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A66" w:rsidRPr="006D661D" w:rsidRDefault="006C7F83" w:rsidP="001768C0">
      <w:pPr>
        <w:pStyle w:val="a3"/>
        <w:ind w:firstLine="709"/>
        <w:contextualSpacing/>
        <w:jc w:val="center"/>
        <w:rPr>
          <w:rFonts w:ascii="Arial" w:hAnsi="Arial" w:cs="Arial"/>
          <w:sz w:val="24"/>
          <w:szCs w:val="24"/>
        </w:rPr>
      </w:pPr>
      <w:r>
        <w:rPr>
          <w:rFonts w:ascii="Arial"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64.5pt">
            <v:imagedata r:id="rId8" o:title=""/>
          </v:shape>
        </w:pict>
      </w:r>
    </w:p>
    <w:p w:rsidR="005C0A66" w:rsidRPr="006D661D" w:rsidRDefault="005C0A66" w:rsidP="001768C0">
      <w:pPr>
        <w:pStyle w:val="a3"/>
        <w:ind w:firstLine="709"/>
        <w:contextualSpacing/>
        <w:jc w:val="center"/>
        <w:rPr>
          <w:rFonts w:ascii="Arial" w:hAnsi="Arial" w:cs="Arial"/>
          <w:sz w:val="24"/>
          <w:szCs w:val="24"/>
        </w:rPr>
      </w:pPr>
      <w:r w:rsidRPr="006D661D">
        <w:rPr>
          <w:rFonts w:ascii="Arial" w:hAnsi="Arial" w:cs="Arial"/>
          <w:sz w:val="24"/>
          <w:szCs w:val="24"/>
        </w:rPr>
        <w:t>СОВЕТ НАРОДНЫХ ДЕПУТАТОВ</w:t>
      </w:r>
    </w:p>
    <w:p w:rsidR="005C0A66" w:rsidRPr="006D661D" w:rsidRDefault="005C0A66" w:rsidP="001768C0">
      <w:pPr>
        <w:ind w:firstLine="709"/>
        <w:contextualSpacing/>
        <w:jc w:val="center"/>
        <w:rPr>
          <w:rFonts w:cs="Arial"/>
        </w:rPr>
      </w:pPr>
      <w:r w:rsidRPr="006D661D">
        <w:rPr>
          <w:rFonts w:cs="Arial"/>
        </w:rPr>
        <w:t>ГУБАРЁВСКОГО СЕЛЬСКОГО ПОСЕЛЕНИЯ</w:t>
      </w:r>
    </w:p>
    <w:p w:rsidR="005C0A66" w:rsidRPr="006D661D" w:rsidRDefault="005C0A66" w:rsidP="001768C0">
      <w:pPr>
        <w:pStyle w:val="a3"/>
        <w:ind w:firstLine="709"/>
        <w:contextualSpacing/>
        <w:jc w:val="center"/>
        <w:rPr>
          <w:rFonts w:ascii="Arial" w:hAnsi="Arial" w:cs="Arial"/>
          <w:sz w:val="24"/>
          <w:szCs w:val="24"/>
        </w:rPr>
      </w:pPr>
      <w:r w:rsidRPr="006D661D">
        <w:rPr>
          <w:rFonts w:ascii="Arial" w:hAnsi="Arial" w:cs="Arial"/>
          <w:sz w:val="24"/>
          <w:szCs w:val="24"/>
        </w:rPr>
        <w:t>СЕМИЛУКСКОГО МУНИЦИПАЛЬНОГО РАЙОНА</w:t>
      </w:r>
    </w:p>
    <w:p w:rsidR="005C0A66" w:rsidRPr="006D661D" w:rsidRDefault="005C0A66" w:rsidP="001768C0">
      <w:pPr>
        <w:pStyle w:val="a3"/>
        <w:ind w:firstLine="709"/>
        <w:contextualSpacing/>
        <w:jc w:val="center"/>
        <w:rPr>
          <w:rFonts w:ascii="Arial" w:hAnsi="Arial" w:cs="Arial"/>
          <w:sz w:val="24"/>
          <w:szCs w:val="24"/>
        </w:rPr>
      </w:pPr>
      <w:r w:rsidRPr="006D661D">
        <w:rPr>
          <w:rFonts w:ascii="Arial" w:hAnsi="Arial" w:cs="Arial"/>
          <w:sz w:val="24"/>
          <w:szCs w:val="24"/>
        </w:rPr>
        <w:t>ВОРОНЕЖСКОЙ ОБЛАСТИ</w:t>
      </w:r>
    </w:p>
    <w:p w:rsidR="005C0A66" w:rsidRPr="006D661D" w:rsidRDefault="005C0A66" w:rsidP="001768C0">
      <w:pPr>
        <w:pBdr>
          <w:bottom w:val="single" w:sz="12" w:space="1" w:color="auto"/>
        </w:pBdr>
        <w:ind w:firstLine="709"/>
        <w:contextualSpacing/>
        <w:jc w:val="center"/>
        <w:rPr>
          <w:rFonts w:cs="Arial"/>
        </w:rPr>
      </w:pPr>
    </w:p>
    <w:p w:rsidR="005C0A66" w:rsidRPr="006D661D" w:rsidRDefault="005C0A66" w:rsidP="001768C0">
      <w:pPr>
        <w:ind w:firstLine="709"/>
        <w:contextualSpacing/>
        <w:jc w:val="center"/>
        <w:rPr>
          <w:rFonts w:cs="Arial"/>
          <w:sz w:val="22"/>
          <w:szCs w:val="22"/>
        </w:rPr>
      </w:pPr>
      <w:r w:rsidRPr="006D661D">
        <w:rPr>
          <w:rFonts w:cs="Arial"/>
          <w:sz w:val="22"/>
          <w:szCs w:val="22"/>
        </w:rPr>
        <w:t>ул. Вислевского, 47, с. Губарёво, Семилукского района, Воронежской области, 396947</w:t>
      </w:r>
    </w:p>
    <w:p w:rsidR="005C0A66" w:rsidRPr="006D661D" w:rsidRDefault="005C0A66" w:rsidP="001768C0">
      <w:pPr>
        <w:pStyle w:val="a3"/>
        <w:ind w:firstLine="709"/>
        <w:contextualSpacing/>
        <w:jc w:val="center"/>
        <w:rPr>
          <w:rFonts w:ascii="Arial" w:hAnsi="Arial" w:cs="Arial"/>
          <w:sz w:val="24"/>
          <w:szCs w:val="24"/>
        </w:rPr>
      </w:pPr>
    </w:p>
    <w:p w:rsidR="005C0A66" w:rsidRPr="006D661D" w:rsidRDefault="005C0A66" w:rsidP="001768C0">
      <w:pPr>
        <w:pStyle w:val="a3"/>
        <w:ind w:firstLine="709"/>
        <w:contextualSpacing/>
        <w:jc w:val="center"/>
        <w:rPr>
          <w:rFonts w:ascii="Arial" w:hAnsi="Arial" w:cs="Arial"/>
          <w:sz w:val="24"/>
          <w:szCs w:val="24"/>
        </w:rPr>
      </w:pPr>
      <w:r w:rsidRPr="006D661D">
        <w:rPr>
          <w:rFonts w:ascii="Arial" w:hAnsi="Arial" w:cs="Arial"/>
          <w:sz w:val="24"/>
          <w:szCs w:val="24"/>
        </w:rPr>
        <w:t>РЕШЕНИЕ</w:t>
      </w:r>
    </w:p>
    <w:p w:rsidR="005C0A66" w:rsidRPr="006D661D" w:rsidRDefault="005C0A66" w:rsidP="001768C0">
      <w:pPr>
        <w:ind w:firstLine="0"/>
        <w:contextualSpacing/>
        <w:rPr>
          <w:rFonts w:cs="Arial"/>
        </w:rPr>
      </w:pPr>
      <w:r w:rsidRPr="006D661D">
        <w:rPr>
          <w:rFonts w:cs="Arial"/>
        </w:rPr>
        <w:t xml:space="preserve">от </w:t>
      </w:r>
      <w:r w:rsidR="00925D9E" w:rsidRPr="006D661D">
        <w:rPr>
          <w:rFonts w:cs="Arial"/>
        </w:rPr>
        <w:t>14</w:t>
      </w:r>
      <w:r w:rsidRPr="006D661D">
        <w:rPr>
          <w:rFonts w:cs="Arial"/>
        </w:rPr>
        <w:t>.10.2022 года №</w:t>
      </w:r>
      <w:r w:rsidR="00925D9E" w:rsidRPr="006D661D">
        <w:rPr>
          <w:rFonts w:cs="Arial"/>
        </w:rPr>
        <w:t xml:space="preserve"> </w:t>
      </w:r>
      <w:r w:rsidR="00845E82">
        <w:rPr>
          <w:rFonts w:cs="Arial"/>
        </w:rPr>
        <w:t>9</w:t>
      </w:r>
    </w:p>
    <w:p w:rsidR="005C0A66" w:rsidRPr="006D661D" w:rsidRDefault="005C0A66" w:rsidP="001768C0">
      <w:pPr>
        <w:ind w:firstLine="0"/>
        <w:contextualSpacing/>
        <w:rPr>
          <w:rFonts w:cs="Arial"/>
        </w:rPr>
      </w:pPr>
      <w:r w:rsidRPr="006D661D">
        <w:rPr>
          <w:rFonts w:cs="Arial"/>
        </w:rPr>
        <w:t>с. Губарёво</w:t>
      </w:r>
    </w:p>
    <w:p w:rsidR="005C0A66" w:rsidRPr="006D661D" w:rsidRDefault="005C0A66" w:rsidP="001768C0">
      <w:pPr>
        <w:widowControl w:val="0"/>
        <w:autoSpaceDE w:val="0"/>
        <w:autoSpaceDN w:val="0"/>
        <w:adjustRightInd w:val="0"/>
        <w:ind w:firstLine="709"/>
        <w:contextualSpacing/>
        <w:rPr>
          <w:rFonts w:cs="Arial"/>
        </w:rPr>
      </w:pPr>
    </w:p>
    <w:p w:rsidR="00D548A9" w:rsidRPr="009C034C" w:rsidRDefault="00D548A9" w:rsidP="00D548A9">
      <w:pPr>
        <w:ind w:right="4678" w:firstLine="0"/>
        <w:rPr>
          <w:rFonts w:cs="Arial"/>
        </w:rPr>
      </w:pPr>
      <w:r w:rsidRPr="00D26A39">
        <w:rPr>
          <w:rFonts w:cs="Arial"/>
        </w:rPr>
        <w:t xml:space="preserve">О проекте решения Совета народных депутатов Губарёвского сельского поселения «Изменения и дополнения в </w:t>
      </w:r>
      <w:r w:rsidR="006C7F83">
        <w:rPr>
          <w:rFonts w:cs="Arial"/>
        </w:rPr>
        <w:t>У</w:t>
      </w:r>
      <w:bookmarkStart w:id="0" w:name="_GoBack"/>
      <w:bookmarkEnd w:id="0"/>
      <w:r w:rsidRPr="00D26A39">
        <w:rPr>
          <w:rFonts w:cs="Arial"/>
        </w:rPr>
        <w:t>став Губарёвского сельского поселения Семилукского муниципального района Воронежской области»</w:t>
      </w:r>
    </w:p>
    <w:p w:rsidR="00D548A9" w:rsidRPr="009C034C" w:rsidRDefault="00D548A9" w:rsidP="00D548A9">
      <w:pPr>
        <w:ind w:right="4678"/>
        <w:rPr>
          <w:rFonts w:cs="Arial"/>
        </w:rPr>
      </w:pPr>
    </w:p>
    <w:p w:rsidR="00D548A9" w:rsidRDefault="00D548A9" w:rsidP="00D548A9">
      <w:pPr>
        <w:autoSpaceDE w:val="0"/>
        <w:ind w:firstLine="284"/>
        <w:contextualSpacing/>
        <w:rPr>
          <w:rFonts w:cs="Arial"/>
        </w:rPr>
      </w:pPr>
      <w:r w:rsidRPr="00845E82">
        <w:rPr>
          <w:rFonts w:cs="Arial"/>
        </w:rPr>
        <w:t xml:space="preserve">В соответствии с Федеральным законом от 06.10.2003 № 131-Ф3 «Об общих принципах организации местного самоуправления в Российской Федерации», Федеральным законом от 21.07.2005№ 97-ФЗ «О государственной регистрации уставов муниципальных образований» и в целях приведения Устава </w:t>
      </w:r>
      <w:r>
        <w:rPr>
          <w:rFonts w:cs="Arial"/>
        </w:rPr>
        <w:t>Губарёвского сельского</w:t>
      </w:r>
      <w:r w:rsidRPr="00845E82">
        <w:rPr>
          <w:rFonts w:cs="Arial"/>
        </w:rPr>
        <w:t xml:space="preserve"> поселения Семилукского муниципального района Воронежской области в соответствие с действующим законодательством, Совет народных депутатов </w:t>
      </w:r>
      <w:r>
        <w:rPr>
          <w:rFonts w:cs="Arial"/>
        </w:rPr>
        <w:t xml:space="preserve">Губарёвского сельского </w:t>
      </w:r>
      <w:r w:rsidRPr="00845E82">
        <w:rPr>
          <w:rFonts w:cs="Arial"/>
        </w:rPr>
        <w:t xml:space="preserve">поселения Семилукского муниципального района Воронежской области </w:t>
      </w:r>
    </w:p>
    <w:p w:rsidR="00D548A9" w:rsidRPr="00845E82" w:rsidRDefault="00D548A9" w:rsidP="00D548A9">
      <w:pPr>
        <w:autoSpaceDE w:val="0"/>
        <w:ind w:firstLine="284"/>
        <w:contextualSpacing/>
        <w:jc w:val="center"/>
        <w:rPr>
          <w:rFonts w:cs="Arial"/>
        </w:rPr>
      </w:pPr>
      <w:r w:rsidRPr="00845E82">
        <w:rPr>
          <w:rFonts w:cs="Arial"/>
        </w:rPr>
        <w:t>Р</w:t>
      </w:r>
      <w:r>
        <w:rPr>
          <w:rFonts w:cs="Arial"/>
        </w:rPr>
        <w:t>ЕШИ</w:t>
      </w:r>
      <w:r w:rsidRPr="00845E82">
        <w:rPr>
          <w:rFonts w:cs="Arial"/>
        </w:rPr>
        <w:t>Л:</w:t>
      </w:r>
    </w:p>
    <w:p w:rsidR="00D548A9" w:rsidRPr="009C034C" w:rsidRDefault="00D548A9" w:rsidP="00D548A9">
      <w:pPr>
        <w:ind w:right="4678"/>
        <w:rPr>
          <w:rFonts w:cs="Arial"/>
        </w:rPr>
      </w:pPr>
    </w:p>
    <w:p w:rsidR="00D548A9" w:rsidRPr="00D26A39" w:rsidRDefault="00D548A9" w:rsidP="00D548A9">
      <w:pPr>
        <w:numPr>
          <w:ilvl w:val="0"/>
          <w:numId w:val="25"/>
        </w:numPr>
        <w:shd w:val="clear" w:color="auto" w:fill="FFFFFF"/>
        <w:tabs>
          <w:tab w:val="left" w:pos="993"/>
        </w:tabs>
        <w:ind w:left="0" w:firstLine="567"/>
        <w:rPr>
          <w:rFonts w:cs="Arial"/>
          <w:color w:val="212121"/>
        </w:rPr>
      </w:pPr>
      <w:r>
        <w:rPr>
          <w:rFonts w:cs="Arial"/>
          <w:color w:val="212121"/>
        </w:rPr>
        <w:t xml:space="preserve">Принять </w:t>
      </w:r>
      <w:r>
        <w:rPr>
          <w:rFonts w:cs="Arial"/>
        </w:rPr>
        <w:t>проект решения «И</w:t>
      </w:r>
      <w:r w:rsidRPr="005335DE">
        <w:rPr>
          <w:rFonts w:cs="Arial"/>
        </w:rPr>
        <w:t>зменени</w:t>
      </w:r>
      <w:r>
        <w:rPr>
          <w:rFonts w:cs="Arial"/>
        </w:rPr>
        <w:t>я</w:t>
      </w:r>
      <w:r w:rsidRPr="005335DE">
        <w:rPr>
          <w:rFonts w:cs="Arial"/>
        </w:rPr>
        <w:t xml:space="preserve"> и дополнени</w:t>
      </w:r>
      <w:r>
        <w:rPr>
          <w:rFonts w:cs="Arial"/>
        </w:rPr>
        <w:t>я</w:t>
      </w:r>
      <w:r w:rsidRPr="005335DE">
        <w:rPr>
          <w:rFonts w:cs="Arial"/>
        </w:rPr>
        <w:t xml:space="preserve"> в устав Губарёвского сельского поселения Семилукского муниципального района Воронежской области</w:t>
      </w:r>
      <w:r>
        <w:rPr>
          <w:rFonts w:cs="Arial"/>
        </w:rPr>
        <w:t>» согласно приложению.</w:t>
      </w:r>
    </w:p>
    <w:p w:rsidR="00D548A9" w:rsidRPr="00D26A39" w:rsidRDefault="00D548A9" w:rsidP="00D548A9">
      <w:pPr>
        <w:numPr>
          <w:ilvl w:val="0"/>
          <w:numId w:val="25"/>
        </w:numPr>
        <w:shd w:val="clear" w:color="auto" w:fill="FFFFFF"/>
        <w:tabs>
          <w:tab w:val="left" w:pos="993"/>
        </w:tabs>
        <w:ind w:left="0" w:firstLine="567"/>
        <w:rPr>
          <w:rFonts w:cs="Arial"/>
          <w:color w:val="212121"/>
        </w:rPr>
      </w:pPr>
      <w:r w:rsidRPr="00D26A39">
        <w:rPr>
          <w:rFonts w:cs="Arial"/>
          <w:color w:val="212121"/>
        </w:rPr>
        <w:t>Назначить проведение публичных слушаний по проекту решения Совета народных депутатов Губар</w:t>
      </w:r>
      <w:r>
        <w:rPr>
          <w:rFonts w:cs="Arial"/>
          <w:color w:val="212121"/>
        </w:rPr>
        <w:t>ё</w:t>
      </w:r>
      <w:r w:rsidRPr="00D26A39">
        <w:rPr>
          <w:rFonts w:cs="Arial"/>
          <w:color w:val="212121"/>
        </w:rPr>
        <w:t>вского сельского поселения «О внесении изменений и дополнений в Устав Губар</w:t>
      </w:r>
      <w:r>
        <w:rPr>
          <w:rFonts w:cs="Arial"/>
          <w:color w:val="212121"/>
        </w:rPr>
        <w:t>ё</w:t>
      </w:r>
      <w:r w:rsidRPr="00D26A39">
        <w:rPr>
          <w:rFonts w:cs="Arial"/>
          <w:color w:val="212121"/>
        </w:rPr>
        <w:t xml:space="preserve">вского </w:t>
      </w:r>
      <w:r w:rsidRPr="00413B90">
        <w:rPr>
          <w:rFonts w:cs="Arial"/>
          <w:color w:val="212121"/>
        </w:rPr>
        <w:t xml:space="preserve">сельского поселения Семилукского муниципального района Воронежской области» на </w:t>
      </w:r>
      <w:r w:rsidR="00D46FDB">
        <w:rPr>
          <w:rFonts w:cs="Arial"/>
          <w:color w:val="212121"/>
        </w:rPr>
        <w:t>21</w:t>
      </w:r>
      <w:r w:rsidRPr="00F810AB">
        <w:rPr>
          <w:rFonts w:cs="Arial"/>
          <w:color w:val="212121"/>
        </w:rPr>
        <w:t>.</w:t>
      </w:r>
      <w:r w:rsidR="00D46FDB">
        <w:rPr>
          <w:rFonts w:cs="Arial"/>
          <w:color w:val="212121"/>
        </w:rPr>
        <w:t>11</w:t>
      </w:r>
      <w:r w:rsidRPr="00F810AB">
        <w:rPr>
          <w:rFonts w:cs="Arial"/>
          <w:color w:val="212121"/>
        </w:rPr>
        <w:t>.2022г</w:t>
      </w:r>
      <w:r w:rsidRPr="00413B90">
        <w:rPr>
          <w:rFonts w:cs="Arial"/>
          <w:color w:val="212121"/>
        </w:rPr>
        <w:t>. в 10-00 часов</w:t>
      </w:r>
      <w:r w:rsidRPr="00D26A39">
        <w:rPr>
          <w:rFonts w:cs="Arial"/>
          <w:color w:val="212121"/>
        </w:rPr>
        <w:t xml:space="preserve"> в зале администрации Губар</w:t>
      </w:r>
      <w:r>
        <w:rPr>
          <w:rFonts w:cs="Arial"/>
          <w:color w:val="212121"/>
        </w:rPr>
        <w:t>ё</w:t>
      </w:r>
      <w:r w:rsidRPr="00D26A39">
        <w:rPr>
          <w:rFonts w:cs="Arial"/>
          <w:color w:val="212121"/>
        </w:rPr>
        <w:t>вского сельского поселения по адресу: Воронежская область, Семилукский район, с. Губарево, ул. Вислевского, д.</w:t>
      </w:r>
      <w:r w:rsidR="00D46FDB">
        <w:rPr>
          <w:rFonts w:cs="Arial"/>
          <w:color w:val="212121"/>
        </w:rPr>
        <w:t xml:space="preserve"> </w:t>
      </w:r>
      <w:r w:rsidRPr="00D26A39">
        <w:rPr>
          <w:rFonts w:cs="Arial"/>
          <w:color w:val="212121"/>
        </w:rPr>
        <w:t>47.</w:t>
      </w:r>
    </w:p>
    <w:p w:rsidR="00D548A9" w:rsidRPr="00D26A39" w:rsidRDefault="00D548A9" w:rsidP="00D548A9">
      <w:pPr>
        <w:shd w:val="clear" w:color="auto" w:fill="FFFFFF"/>
        <w:tabs>
          <w:tab w:val="left" w:pos="993"/>
        </w:tabs>
        <w:rPr>
          <w:rFonts w:cs="Arial"/>
          <w:color w:val="212121"/>
        </w:rPr>
      </w:pPr>
      <w:r w:rsidRPr="00D26A39">
        <w:rPr>
          <w:rFonts w:cs="Arial"/>
          <w:color w:val="212121"/>
        </w:rPr>
        <w:t xml:space="preserve"> 3. Создать комиссию по подготовке и проведению публичных слушаний по проекту решения «О внесении изменений и дополнений в Устав Губар</w:t>
      </w:r>
      <w:r>
        <w:rPr>
          <w:rFonts w:cs="Arial"/>
          <w:color w:val="212121"/>
        </w:rPr>
        <w:t>ё</w:t>
      </w:r>
      <w:r w:rsidRPr="00D26A39">
        <w:rPr>
          <w:rFonts w:cs="Arial"/>
          <w:color w:val="212121"/>
        </w:rPr>
        <w:t>вского сельского поселения Семилукского муниципального района Воронежской области», а также обобщению предложений и замечаний граждан по проекту решения «О внесении изменений и дополнений в Устав Губар</w:t>
      </w:r>
      <w:r>
        <w:rPr>
          <w:rFonts w:cs="Arial"/>
          <w:color w:val="212121"/>
        </w:rPr>
        <w:t>ё</w:t>
      </w:r>
      <w:r w:rsidRPr="00D26A39">
        <w:rPr>
          <w:rFonts w:cs="Arial"/>
          <w:color w:val="212121"/>
        </w:rPr>
        <w:t>вского сельского поселения Семилукского муниципального района Воронежской области» в составе:</w:t>
      </w:r>
    </w:p>
    <w:p w:rsidR="00D548A9" w:rsidRPr="00D26A39" w:rsidRDefault="00D46FDB" w:rsidP="00D548A9">
      <w:pPr>
        <w:shd w:val="clear" w:color="auto" w:fill="FFFFFF"/>
        <w:tabs>
          <w:tab w:val="left" w:pos="567"/>
        </w:tabs>
        <w:rPr>
          <w:rFonts w:cs="Arial"/>
          <w:color w:val="212121"/>
        </w:rPr>
      </w:pPr>
      <w:r>
        <w:rPr>
          <w:rFonts w:cs="Arial"/>
          <w:color w:val="212121"/>
        </w:rPr>
        <w:t xml:space="preserve">1) </w:t>
      </w:r>
      <w:r w:rsidR="00D548A9">
        <w:rPr>
          <w:rFonts w:cs="Arial"/>
          <w:color w:val="212121"/>
        </w:rPr>
        <w:t>Линев И.Н</w:t>
      </w:r>
      <w:r w:rsidR="00D548A9" w:rsidRPr="00D26A39">
        <w:rPr>
          <w:rFonts w:cs="Arial"/>
          <w:color w:val="212121"/>
        </w:rPr>
        <w:t>.- председатель комиссии, глава Губар</w:t>
      </w:r>
      <w:r w:rsidR="00D548A9">
        <w:rPr>
          <w:rFonts w:cs="Arial"/>
          <w:color w:val="212121"/>
        </w:rPr>
        <w:t>ё</w:t>
      </w:r>
      <w:r w:rsidR="00D548A9" w:rsidRPr="00D26A39">
        <w:rPr>
          <w:rFonts w:cs="Arial"/>
          <w:color w:val="212121"/>
        </w:rPr>
        <w:t>вского сельского поселения;</w:t>
      </w:r>
    </w:p>
    <w:p w:rsidR="00D548A9" w:rsidRPr="00D26A39" w:rsidRDefault="00D548A9" w:rsidP="00D548A9">
      <w:pPr>
        <w:shd w:val="clear" w:color="auto" w:fill="FFFFFF"/>
        <w:tabs>
          <w:tab w:val="left" w:pos="567"/>
        </w:tabs>
        <w:rPr>
          <w:rFonts w:cs="Arial"/>
          <w:color w:val="212121"/>
        </w:rPr>
      </w:pPr>
      <w:r>
        <w:rPr>
          <w:rFonts w:cs="Arial"/>
          <w:color w:val="212121"/>
        </w:rPr>
        <w:lastRenderedPageBreak/>
        <w:t>2) Дубина В.С.</w:t>
      </w:r>
      <w:r w:rsidRPr="00D26A39">
        <w:rPr>
          <w:rFonts w:cs="Arial"/>
          <w:color w:val="212121"/>
        </w:rPr>
        <w:t xml:space="preserve"> – секретарь комиссии, </w:t>
      </w:r>
      <w:r>
        <w:rPr>
          <w:rFonts w:cs="Arial"/>
          <w:color w:val="212121"/>
        </w:rPr>
        <w:t xml:space="preserve">главный </w:t>
      </w:r>
      <w:r w:rsidRPr="00D26A39">
        <w:rPr>
          <w:rFonts w:cs="Arial"/>
          <w:color w:val="212121"/>
        </w:rPr>
        <w:t xml:space="preserve">специалист </w:t>
      </w:r>
      <w:r>
        <w:rPr>
          <w:rFonts w:cs="Arial"/>
          <w:color w:val="212121"/>
        </w:rPr>
        <w:t>администрации Губарё</w:t>
      </w:r>
      <w:r w:rsidRPr="00D26A39">
        <w:rPr>
          <w:rFonts w:cs="Arial"/>
          <w:color w:val="212121"/>
        </w:rPr>
        <w:t>вского сельского поселения;</w:t>
      </w:r>
    </w:p>
    <w:p w:rsidR="00D548A9" w:rsidRPr="00D26A39" w:rsidRDefault="00D548A9" w:rsidP="00D548A9">
      <w:pPr>
        <w:shd w:val="clear" w:color="auto" w:fill="FFFFFF"/>
        <w:tabs>
          <w:tab w:val="left" w:pos="567"/>
        </w:tabs>
        <w:rPr>
          <w:rFonts w:cs="Arial"/>
          <w:color w:val="212121"/>
        </w:rPr>
      </w:pPr>
      <w:r w:rsidRPr="00D26A39">
        <w:rPr>
          <w:rFonts w:cs="Arial"/>
          <w:color w:val="212121"/>
        </w:rPr>
        <w:t xml:space="preserve">3) </w:t>
      </w:r>
      <w:r w:rsidR="006F5DE3">
        <w:rPr>
          <w:rFonts w:cs="Arial"/>
          <w:color w:val="212121"/>
        </w:rPr>
        <w:t>Асунина Н</w:t>
      </w:r>
      <w:r w:rsidRPr="00413B90">
        <w:rPr>
          <w:rFonts w:cs="Arial"/>
          <w:color w:val="212121"/>
        </w:rPr>
        <w:t>.А.</w:t>
      </w:r>
      <w:r w:rsidRPr="00D26A39">
        <w:rPr>
          <w:rFonts w:cs="Arial"/>
          <w:color w:val="212121"/>
        </w:rPr>
        <w:t xml:space="preserve"> – член комиссии, депутат Совета народных депутатов Губар</w:t>
      </w:r>
      <w:r>
        <w:rPr>
          <w:rFonts w:cs="Arial"/>
          <w:color w:val="212121"/>
        </w:rPr>
        <w:t>ё</w:t>
      </w:r>
      <w:r w:rsidRPr="00D26A39">
        <w:rPr>
          <w:rFonts w:cs="Arial"/>
          <w:color w:val="212121"/>
        </w:rPr>
        <w:t>вского сельского поселения;</w:t>
      </w:r>
    </w:p>
    <w:p w:rsidR="00D548A9" w:rsidRDefault="00D548A9" w:rsidP="00D548A9">
      <w:pPr>
        <w:shd w:val="clear" w:color="auto" w:fill="FFFFFF"/>
        <w:tabs>
          <w:tab w:val="left" w:pos="567"/>
        </w:tabs>
        <w:rPr>
          <w:rFonts w:cs="Arial"/>
          <w:color w:val="212121"/>
        </w:rPr>
      </w:pPr>
      <w:r w:rsidRPr="00D26A39">
        <w:rPr>
          <w:rFonts w:cs="Arial"/>
          <w:color w:val="212121"/>
        </w:rPr>
        <w:t xml:space="preserve">4) </w:t>
      </w:r>
      <w:r w:rsidR="006F5DE3">
        <w:rPr>
          <w:rFonts w:cs="Arial"/>
          <w:color w:val="212121"/>
        </w:rPr>
        <w:t>Ягодкин</w:t>
      </w:r>
      <w:r w:rsidRPr="00413B90">
        <w:rPr>
          <w:rFonts w:cs="Arial"/>
          <w:color w:val="212121"/>
        </w:rPr>
        <w:t xml:space="preserve"> </w:t>
      </w:r>
      <w:r w:rsidR="006F5DE3">
        <w:rPr>
          <w:rFonts w:cs="Arial"/>
          <w:color w:val="212121"/>
        </w:rPr>
        <w:t>Е</w:t>
      </w:r>
      <w:r w:rsidRPr="00413B90">
        <w:rPr>
          <w:rFonts w:cs="Arial"/>
          <w:color w:val="212121"/>
        </w:rPr>
        <w:t>.</w:t>
      </w:r>
      <w:r w:rsidR="006F5DE3">
        <w:rPr>
          <w:rFonts w:cs="Arial"/>
          <w:color w:val="212121"/>
        </w:rPr>
        <w:t>Л</w:t>
      </w:r>
      <w:r w:rsidRPr="00413B90">
        <w:rPr>
          <w:rFonts w:cs="Arial"/>
          <w:color w:val="212121"/>
        </w:rPr>
        <w:t>.</w:t>
      </w:r>
      <w:r w:rsidRPr="00D26A39">
        <w:rPr>
          <w:rFonts w:cs="Arial"/>
          <w:color w:val="212121"/>
        </w:rPr>
        <w:t xml:space="preserve"> – член комиссии, депутат Совета народных депутатов Гу</w:t>
      </w:r>
      <w:r>
        <w:rPr>
          <w:rFonts w:cs="Arial"/>
          <w:color w:val="212121"/>
        </w:rPr>
        <w:t>барёвского сельского поселения.</w:t>
      </w:r>
    </w:p>
    <w:p w:rsidR="00D548A9" w:rsidRPr="00926C5A" w:rsidRDefault="00D548A9" w:rsidP="00D548A9">
      <w:pPr>
        <w:numPr>
          <w:ilvl w:val="0"/>
          <w:numId w:val="26"/>
        </w:numPr>
        <w:shd w:val="clear" w:color="auto" w:fill="FFFFFF"/>
        <w:ind w:left="0" w:firstLine="709"/>
        <w:rPr>
          <w:rFonts w:cs="Arial"/>
          <w:color w:val="212121"/>
        </w:rPr>
      </w:pPr>
      <w:r w:rsidRPr="00926C5A">
        <w:rPr>
          <w:rFonts w:cs="Arial"/>
          <w:color w:val="212121"/>
        </w:rPr>
        <w:t>Настоящее решение вступает в силу после его обнародования.</w:t>
      </w:r>
    </w:p>
    <w:p w:rsidR="00D548A9" w:rsidRPr="009C034C" w:rsidRDefault="00D548A9" w:rsidP="00D548A9">
      <w:pPr>
        <w:numPr>
          <w:ilvl w:val="0"/>
          <w:numId w:val="26"/>
        </w:numPr>
        <w:shd w:val="clear" w:color="auto" w:fill="FFFFFF"/>
        <w:ind w:left="0" w:firstLine="709"/>
        <w:rPr>
          <w:rFonts w:cs="Arial"/>
          <w:color w:val="212121"/>
        </w:rPr>
      </w:pPr>
      <w:r w:rsidRPr="00D26A39">
        <w:rPr>
          <w:rFonts w:cs="Arial"/>
          <w:color w:val="212121"/>
        </w:rPr>
        <w:t>Контроль за исполнением указанного решения оставляю за собой.</w:t>
      </w:r>
    </w:p>
    <w:p w:rsidR="00845E82" w:rsidRPr="00845E82" w:rsidRDefault="00845E82" w:rsidP="00845E82">
      <w:pPr>
        <w:autoSpaceDE w:val="0"/>
        <w:ind w:firstLine="284"/>
        <w:contextualSpacing/>
        <w:rPr>
          <w:rFonts w:cs="Arial"/>
        </w:rPr>
      </w:pPr>
    </w:p>
    <w:p w:rsidR="00845E82" w:rsidRPr="00845E82" w:rsidRDefault="00845E82" w:rsidP="00845E82">
      <w:pPr>
        <w:autoSpaceDE w:val="0"/>
        <w:ind w:firstLine="284"/>
        <w:contextualSpacing/>
        <w:rPr>
          <w:rFonts w:cs="Arial"/>
        </w:rPr>
      </w:pPr>
      <w:r w:rsidRPr="00845E82">
        <w:rPr>
          <w:rFonts w:cs="Arial"/>
        </w:rPr>
        <w:t xml:space="preserve"> </w:t>
      </w:r>
    </w:p>
    <w:p w:rsidR="00845E82" w:rsidRPr="00845E82" w:rsidRDefault="00845E82" w:rsidP="00845E82">
      <w:pPr>
        <w:autoSpaceDE w:val="0"/>
        <w:ind w:firstLine="284"/>
        <w:contextualSpacing/>
        <w:rPr>
          <w:rFonts w:cs="Arial"/>
        </w:rPr>
      </w:pPr>
    </w:p>
    <w:tbl>
      <w:tblPr>
        <w:tblW w:w="0" w:type="auto"/>
        <w:tblInd w:w="-34" w:type="dxa"/>
        <w:tblLook w:val="0000" w:firstRow="0" w:lastRow="0" w:firstColumn="0" w:lastColumn="0" w:noHBand="0" w:noVBand="0"/>
      </w:tblPr>
      <w:tblGrid>
        <w:gridCol w:w="5325"/>
        <w:gridCol w:w="4024"/>
      </w:tblGrid>
      <w:tr w:rsidR="00845E82" w:rsidRPr="006D661D" w:rsidTr="00064646">
        <w:trPr>
          <w:trHeight w:val="795"/>
        </w:trPr>
        <w:tc>
          <w:tcPr>
            <w:tcW w:w="5325" w:type="dxa"/>
          </w:tcPr>
          <w:p w:rsidR="00845E82" w:rsidRPr="006D661D" w:rsidRDefault="00845E82" w:rsidP="00064646">
            <w:pPr>
              <w:widowControl w:val="0"/>
              <w:tabs>
                <w:tab w:val="right" w:pos="9355"/>
              </w:tabs>
              <w:autoSpaceDE w:val="0"/>
              <w:autoSpaceDN w:val="0"/>
              <w:adjustRightInd w:val="0"/>
              <w:ind w:firstLine="0"/>
              <w:contextualSpacing/>
              <w:rPr>
                <w:rFonts w:cs="Arial"/>
              </w:rPr>
            </w:pPr>
            <w:r w:rsidRPr="006D661D">
              <w:rPr>
                <w:rFonts w:cs="Arial"/>
              </w:rPr>
              <w:t xml:space="preserve">Председатель Совета народных депутатов Губарёвского сельского поселения </w:t>
            </w:r>
          </w:p>
          <w:p w:rsidR="00845E82" w:rsidRPr="006D661D" w:rsidRDefault="00845E82" w:rsidP="00064646">
            <w:pPr>
              <w:widowControl w:val="0"/>
              <w:tabs>
                <w:tab w:val="right" w:pos="9355"/>
              </w:tabs>
              <w:autoSpaceDE w:val="0"/>
              <w:autoSpaceDN w:val="0"/>
              <w:adjustRightInd w:val="0"/>
              <w:contextualSpacing/>
              <w:rPr>
                <w:rFonts w:cs="Arial"/>
              </w:rPr>
            </w:pPr>
          </w:p>
        </w:tc>
        <w:tc>
          <w:tcPr>
            <w:tcW w:w="4024" w:type="dxa"/>
          </w:tcPr>
          <w:p w:rsidR="00845E82" w:rsidRPr="006D661D" w:rsidRDefault="00845E82" w:rsidP="00064646">
            <w:pPr>
              <w:widowControl w:val="0"/>
              <w:tabs>
                <w:tab w:val="right" w:pos="9355"/>
              </w:tabs>
              <w:autoSpaceDE w:val="0"/>
              <w:autoSpaceDN w:val="0"/>
              <w:adjustRightInd w:val="0"/>
              <w:ind w:firstLine="709"/>
              <w:contextualSpacing/>
              <w:rPr>
                <w:rFonts w:cs="Arial"/>
              </w:rPr>
            </w:pPr>
          </w:p>
          <w:p w:rsidR="00845E82" w:rsidRPr="006D661D" w:rsidRDefault="00845E82" w:rsidP="00064646">
            <w:pPr>
              <w:widowControl w:val="0"/>
              <w:tabs>
                <w:tab w:val="right" w:pos="9355"/>
              </w:tabs>
              <w:autoSpaceDE w:val="0"/>
              <w:autoSpaceDN w:val="0"/>
              <w:adjustRightInd w:val="0"/>
              <w:ind w:firstLine="709"/>
              <w:contextualSpacing/>
              <w:rPr>
                <w:rFonts w:cs="Arial"/>
              </w:rPr>
            </w:pPr>
            <w:r w:rsidRPr="006D661D">
              <w:rPr>
                <w:rFonts w:cs="Arial"/>
              </w:rPr>
              <w:t>Н. В. Ковригина</w:t>
            </w:r>
          </w:p>
        </w:tc>
      </w:tr>
    </w:tbl>
    <w:p w:rsidR="00845E82" w:rsidRPr="006D661D" w:rsidRDefault="00845E82" w:rsidP="00845E82">
      <w:pPr>
        <w:ind w:firstLine="709"/>
        <w:contextualSpacing/>
        <w:rPr>
          <w:rFonts w:cs="Arial"/>
          <w:vanish/>
        </w:rPr>
      </w:pPr>
    </w:p>
    <w:p w:rsidR="008D3381" w:rsidRDefault="008D3381" w:rsidP="00845E82">
      <w:pPr>
        <w:autoSpaceDE w:val="0"/>
        <w:ind w:left="5103" w:firstLine="0"/>
        <w:contextualSpacing/>
        <w:rPr>
          <w:rFonts w:cs="Arial"/>
        </w:rPr>
        <w:sectPr w:rsidR="008D3381" w:rsidSect="003C7716">
          <w:pgSz w:w="11906" w:h="16838"/>
          <w:pgMar w:top="2268" w:right="567" w:bottom="567" w:left="1701" w:header="709" w:footer="709" w:gutter="0"/>
          <w:cols w:space="708"/>
          <w:docGrid w:linePitch="360"/>
        </w:sectPr>
      </w:pPr>
    </w:p>
    <w:p w:rsidR="00845E82" w:rsidRPr="00845E82" w:rsidRDefault="00845E82" w:rsidP="00845E82">
      <w:pPr>
        <w:autoSpaceDE w:val="0"/>
        <w:ind w:left="4820" w:firstLine="0"/>
        <w:contextualSpacing/>
        <w:rPr>
          <w:rFonts w:cs="Arial"/>
        </w:rPr>
      </w:pPr>
      <w:r w:rsidRPr="00845E82">
        <w:rPr>
          <w:rFonts w:cs="Arial"/>
        </w:rPr>
        <w:lastRenderedPageBreak/>
        <w:t>Приложение</w:t>
      </w:r>
    </w:p>
    <w:p w:rsidR="00845E82" w:rsidRPr="00845E82" w:rsidRDefault="00845E82" w:rsidP="00845E82">
      <w:pPr>
        <w:autoSpaceDE w:val="0"/>
        <w:ind w:left="4820" w:firstLine="0"/>
        <w:contextualSpacing/>
        <w:rPr>
          <w:rFonts w:cs="Arial"/>
        </w:rPr>
      </w:pPr>
      <w:r w:rsidRPr="00845E82">
        <w:rPr>
          <w:rFonts w:cs="Arial"/>
        </w:rPr>
        <w:t xml:space="preserve">к решению Совета народных депутатов </w:t>
      </w:r>
      <w:r>
        <w:rPr>
          <w:rFonts w:cs="Arial"/>
        </w:rPr>
        <w:t>Губарёвского сельского</w:t>
      </w:r>
      <w:r w:rsidRPr="00845E82">
        <w:rPr>
          <w:rFonts w:cs="Arial"/>
        </w:rPr>
        <w:t xml:space="preserve"> поселения Семилукского муниципального района Воронежской области</w:t>
      </w:r>
      <w:r>
        <w:rPr>
          <w:rFonts w:cs="Arial"/>
        </w:rPr>
        <w:t xml:space="preserve"> </w:t>
      </w:r>
      <w:r w:rsidRPr="00845E82">
        <w:rPr>
          <w:rFonts w:cs="Arial"/>
        </w:rPr>
        <w:t>от</w:t>
      </w:r>
      <w:r>
        <w:rPr>
          <w:rFonts w:cs="Arial"/>
        </w:rPr>
        <w:t xml:space="preserve"> 14.10.2022 </w:t>
      </w:r>
      <w:r w:rsidRPr="00845E82">
        <w:rPr>
          <w:rFonts w:cs="Arial"/>
        </w:rPr>
        <w:t xml:space="preserve">г.№ </w:t>
      </w:r>
      <w:r>
        <w:rPr>
          <w:rFonts w:cs="Arial"/>
        </w:rPr>
        <w:t>9</w:t>
      </w:r>
    </w:p>
    <w:p w:rsidR="00845E82" w:rsidRPr="00845E82" w:rsidRDefault="00845E82" w:rsidP="00845E82">
      <w:pPr>
        <w:autoSpaceDE w:val="0"/>
        <w:ind w:firstLine="284"/>
        <w:contextualSpacing/>
        <w:rPr>
          <w:rFonts w:cs="Arial"/>
        </w:rPr>
      </w:pPr>
    </w:p>
    <w:p w:rsidR="00845E82" w:rsidRPr="00845E82" w:rsidRDefault="00845E82" w:rsidP="00845E82">
      <w:pPr>
        <w:autoSpaceDE w:val="0"/>
        <w:ind w:firstLine="0"/>
        <w:contextualSpacing/>
        <w:jc w:val="center"/>
        <w:rPr>
          <w:rFonts w:cs="Arial"/>
        </w:rPr>
      </w:pPr>
      <w:r w:rsidRPr="00845E82">
        <w:rPr>
          <w:rFonts w:cs="Arial"/>
        </w:rPr>
        <w:t xml:space="preserve">Изменения и дополнения в Устав </w:t>
      </w:r>
      <w:r>
        <w:rPr>
          <w:rFonts w:cs="Arial"/>
        </w:rPr>
        <w:t>Губарёвского сельского</w:t>
      </w:r>
      <w:r w:rsidRPr="00845E82">
        <w:rPr>
          <w:rFonts w:cs="Arial"/>
        </w:rPr>
        <w:t xml:space="preserve"> поселения Семилукского муниципального района Воронежской области</w:t>
      </w:r>
    </w:p>
    <w:p w:rsidR="00845E82" w:rsidRPr="00845E82" w:rsidRDefault="00845E82" w:rsidP="00845E82">
      <w:pPr>
        <w:autoSpaceDE w:val="0"/>
        <w:ind w:firstLine="284"/>
        <w:contextualSpacing/>
        <w:rPr>
          <w:rFonts w:cs="Arial"/>
        </w:rPr>
      </w:pPr>
    </w:p>
    <w:p w:rsidR="00845E82" w:rsidRPr="00845E82" w:rsidRDefault="00845E82" w:rsidP="00845E82">
      <w:pPr>
        <w:autoSpaceDE w:val="0"/>
        <w:ind w:firstLine="284"/>
        <w:contextualSpacing/>
        <w:rPr>
          <w:rFonts w:cs="Arial"/>
        </w:rPr>
      </w:pPr>
      <w:r w:rsidRPr="00845E82">
        <w:rPr>
          <w:rFonts w:cs="Arial"/>
        </w:rPr>
        <w:t>Часть 2 статьи 13 изложить в следующей редакции:</w:t>
      </w:r>
    </w:p>
    <w:p w:rsidR="00845E82" w:rsidRPr="00845E82" w:rsidRDefault="00845E82" w:rsidP="00845E82">
      <w:pPr>
        <w:autoSpaceDE w:val="0"/>
        <w:ind w:firstLine="284"/>
        <w:contextualSpacing/>
        <w:rPr>
          <w:rFonts w:cs="Arial"/>
        </w:rPr>
      </w:pPr>
      <w:r w:rsidRPr="00845E82">
        <w:rPr>
          <w:rFonts w:cs="Arial"/>
        </w:rPr>
        <w:t xml:space="preserve">«2. Решение о назначении местного референдума принимается Советом народных депутатов </w:t>
      </w:r>
      <w:r>
        <w:rPr>
          <w:rFonts w:cs="Arial"/>
        </w:rPr>
        <w:t>Губарёвского сельского</w:t>
      </w:r>
      <w:r w:rsidRPr="00845E82">
        <w:rPr>
          <w:rFonts w:cs="Arial"/>
        </w:rPr>
        <w:t xml:space="preserve"> поселения в течение 30 дней со дня поступления в Совет народных депутатов </w:t>
      </w:r>
      <w:r>
        <w:rPr>
          <w:rFonts w:cs="Arial"/>
        </w:rPr>
        <w:t>Губарёвского сельского</w:t>
      </w:r>
      <w:r w:rsidRPr="00845E82">
        <w:rPr>
          <w:rFonts w:cs="Arial"/>
        </w:rPr>
        <w:t xml:space="preserve"> поселения документов, на основании которых назначается местный референдум.</w:t>
      </w:r>
    </w:p>
    <w:p w:rsidR="00845E82" w:rsidRPr="00845E82" w:rsidRDefault="00845E82" w:rsidP="00845E82">
      <w:pPr>
        <w:autoSpaceDE w:val="0"/>
        <w:ind w:firstLine="284"/>
        <w:contextualSpacing/>
        <w:rPr>
          <w:rFonts w:cs="Arial"/>
        </w:rPr>
      </w:pPr>
      <w:r w:rsidRPr="00845E82">
        <w:rPr>
          <w:rFonts w:cs="Arial"/>
        </w:rPr>
        <w:t xml:space="preserve">В случае если местный референдум не назначен Советом народных депутатов </w:t>
      </w:r>
      <w:r>
        <w:rPr>
          <w:rFonts w:cs="Arial"/>
        </w:rPr>
        <w:t>Губарёвского сельского</w:t>
      </w:r>
      <w:r w:rsidRPr="00845E82">
        <w:rPr>
          <w:rFonts w:cs="Arial"/>
        </w:rPr>
        <w:t xml:space="preserve">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уполномоченной в соответствии со статьей 44 настоящего Устава соответствующей избирательной комиссии или прокурора.»;</w:t>
      </w:r>
    </w:p>
    <w:p w:rsidR="00845E82" w:rsidRPr="00845E82" w:rsidRDefault="00845E82" w:rsidP="00845E82">
      <w:pPr>
        <w:autoSpaceDE w:val="0"/>
        <w:ind w:firstLine="284"/>
        <w:contextualSpacing/>
        <w:rPr>
          <w:rFonts w:cs="Arial"/>
        </w:rPr>
      </w:pPr>
      <w:r w:rsidRPr="00845E82">
        <w:rPr>
          <w:rFonts w:cs="Arial"/>
        </w:rPr>
        <w:t>Часть 1, 2 статьи 14 изложить в следующей редакции:</w:t>
      </w:r>
    </w:p>
    <w:p w:rsidR="00845E82" w:rsidRPr="00845E82" w:rsidRDefault="00845E82" w:rsidP="00845E82">
      <w:pPr>
        <w:autoSpaceDE w:val="0"/>
        <w:ind w:firstLine="284"/>
        <w:contextualSpacing/>
        <w:rPr>
          <w:rFonts w:cs="Arial"/>
        </w:rPr>
      </w:pPr>
      <w:r w:rsidRPr="00845E82">
        <w:rPr>
          <w:rFonts w:cs="Arial"/>
        </w:rPr>
        <w:t xml:space="preserve">«1. Муниципальные выборы проводятся в целях избрания депутатов Совета народных депутатов </w:t>
      </w:r>
      <w:r>
        <w:rPr>
          <w:rFonts w:cs="Arial"/>
        </w:rPr>
        <w:t>Губарёвского сельского</w:t>
      </w:r>
      <w:r w:rsidRPr="00845E82">
        <w:rPr>
          <w:rFonts w:cs="Arial"/>
        </w:rPr>
        <w:t xml:space="preserve"> поселения, членов выборного органа местного самоуправления на основе всеобщего равного и прямого избирательного права при тайном голосовании.</w:t>
      </w:r>
    </w:p>
    <w:p w:rsidR="00845E82" w:rsidRPr="00845E82" w:rsidRDefault="00845E82" w:rsidP="00845E82">
      <w:pPr>
        <w:autoSpaceDE w:val="0"/>
        <w:ind w:firstLine="284"/>
        <w:contextualSpacing/>
        <w:rPr>
          <w:rFonts w:cs="Arial"/>
        </w:rPr>
      </w:pPr>
      <w:r w:rsidRPr="00845E82">
        <w:rPr>
          <w:rFonts w:cs="Arial"/>
        </w:rPr>
        <w:t xml:space="preserve">2. Решение о назначении муниципальных выборов принимается Советом народных депутатов не ранее чем за 90 дней и не позднее чем за 80 дней до дня голосования. </w:t>
      </w:r>
    </w:p>
    <w:p w:rsidR="00845E82" w:rsidRPr="00845E82" w:rsidRDefault="00845E82" w:rsidP="00845E82">
      <w:pPr>
        <w:autoSpaceDE w:val="0"/>
        <w:ind w:firstLine="284"/>
        <w:contextualSpacing/>
        <w:rPr>
          <w:rFonts w:cs="Arial"/>
        </w:rPr>
      </w:pPr>
      <w:r w:rsidRPr="00845E82">
        <w:rPr>
          <w:rFonts w:cs="Arial"/>
        </w:rPr>
        <w:t>В случаях, установленных федеральным законом, муниципальные выборы назначаются территориальной избирательной комиссией Семилукского муниципального района или участковой избирательной комиссией, действующей в границах муниципального образования.».</w:t>
      </w:r>
    </w:p>
    <w:p w:rsidR="00845E82" w:rsidRPr="00845E82" w:rsidRDefault="00845E82" w:rsidP="00845E82">
      <w:pPr>
        <w:autoSpaceDE w:val="0"/>
        <w:ind w:firstLine="284"/>
        <w:contextualSpacing/>
        <w:rPr>
          <w:rFonts w:cs="Arial"/>
        </w:rPr>
      </w:pPr>
      <w:r w:rsidRPr="00845E82">
        <w:rPr>
          <w:rFonts w:cs="Arial"/>
        </w:rPr>
        <w:t>В статье 16 слова «избирательная комиссия поселения» заменить на</w:t>
      </w:r>
      <w:r>
        <w:rPr>
          <w:rFonts w:cs="Arial"/>
        </w:rPr>
        <w:t xml:space="preserve"> </w:t>
      </w:r>
      <w:r w:rsidRPr="00845E82">
        <w:rPr>
          <w:rFonts w:cs="Arial"/>
        </w:rPr>
        <w:t>«избирательная комиссия».</w:t>
      </w:r>
    </w:p>
    <w:p w:rsidR="00845E82" w:rsidRPr="00845E82" w:rsidRDefault="00845E82" w:rsidP="00845E82">
      <w:pPr>
        <w:autoSpaceDE w:val="0"/>
        <w:ind w:firstLine="284"/>
        <w:contextualSpacing/>
        <w:rPr>
          <w:rFonts w:cs="Arial"/>
        </w:rPr>
      </w:pPr>
      <w:r w:rsidRPr="00845E82">
        <w:rPr>
          <w:rFonts w:cs="Arial"/>
        </w:rPr>
        <w:t>В статье 37:</w:t>
      </w:r>
    </w:p>
    <w:p w:rsidR="00845E82" w:rsidRPr="00845E82" w:rsidRDefault="00845E82" w:rsidP="00845E82">
      <w:pPr>
        <w:autoSpaceDE w:val="0"/>
        <w:ind w:firstLine="284"/>
        <w:contextualSpacing/>
        <w:rPr>
          <w:rFonts w:cs="Arial"/>
        </w:rPr>
      </w:pPr>
      <w:r w:rsidRPr="00845E82">
        <w:rPr>
          <w:rFonts w:cs="Arial"/>
        </w:rPr>
        <w:t>Часть 1 изложить в следующей редакции:</w:t>
      </w:r>
    </w:p>
    <w:p w:rsidR="00845E82" w:rsidRPr="00845E82" w:rsidRDefault="00845E82" w:rsidP="00845E82">
      <w:pPr>
        <w:autoSpaceDE w:val="0"/>
        <w:ind w:firstLine="284"/>
        <w:contextualSpacing/>
        <w:rPr>
          <w:rFonts w:cs="Arial"/>
        </w:rPr>
      </w:pPr>
      <w:r w:rsidRPr="00845E82">
        <w:rPr>
          <w:rFonts w:cs="Arial"/>
        </w:rPr>
        <w:t xml:space="preserve">«1. Депутат, выборное должностное лицо местного самоуправления </w:t>
      </w:r>
      <w:r>
        <w:rPr>
          <w:rFonts w:cs="Arial"/>
        </w:rPr>
        <w:t>Губарёвского сельского</w:t>
      </w:r>
      <w:r w:rsidRPr="00845E82">
        <w:rPr>
          <w:rFonts w:cs="Arial"/>
        </w:rPr>
        <w:t xml:space="preserve">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Депутат, выборное должностное лицо местного самоуправления </w:t>
      </w:r>
      <w:r>
        <w:rPr>
          <w:rFonts w:cs="Arial"/>
        </w:rPr>
        <w:t>Губарёвского сельского</w:t>
      </w:r>
      <w:r w:rsidRPr="00845E82">
        <w:rPr>
          <w:rFonts w:cs="Arial"/>
        </w:rPr>
        <w:t xml:space="preserve"> поселения не может одновременно исполнять полномочия депутата представительного органа иного муниципального образования, за исключением случаев, установленных Федеральным законом от 06.10.2003 № 131-Ф3 «Об общих принципах организации местного самоуправления в Российской Федерации», иными федеральными законами.».</w:t>
      </w:r>
    </w:p>
    <w:p w:rsidR="00845E82" w:rsidRPr="00845E82" w:rsidRDefault="00845E82" w:rsidP="00845E82">
      <w:pPr>
        <w:autoSpaceDE w:val="0"/>
        <w:ind w:firstLine="284"/>
        <w:contextualSpacing/>
        <w:rPr>
          <w:rFonts w:cs="Arial"/>
        </w:rPr>
      </w:pPr>
      <w:r w:rsidRPr="00845E82">
        <w:rPr>
          <w:rFonts w:cs="Arial"/>
        </w:rPr>
        <w:lastRenderedPageBreak/>
        <w:t>В пункте 2 части 2:</w:t>
      </w:r>
    </w:p>
    <w:p w:rsidR="00845E82" w:rsidRPr="00845E82" w:rsidRDefault="00845E82" w:rsidP="00845E82">
      <w:pPr>
        <w:autoSpaceDE w:val="0"/>
        <w:ind w:firstLine="284"/>
        <w:contextualSpacing/>
        <w:rPr>
          <w:rFonts w:cs="Arial"/>
        </w:rPr>
      </w:pPr>
      <w:r w:rsidRPr="00845E82">
        <w:rPr>
          <w:rFonts w:cs="Arial"/>
        </w:rPr>
        <w:t>а) в подпункте «а» слова «аппарате избирательной комиссии муниципального образования» исключить;</w:t>
      </w:r>
    </w:p>
    <w:p w:rsidR="00845E82" w:rsidRPr="00845E82" w:rsidRDefault="00845E82" w:rsidP="00845E82">
      <w:pPr>
        <w:autoSpaceDE w:val="0"/>
        <w:ind w:firstLine="284"/>
        <w:contextualSpacing/>
        <w:rPr>
          <w:rFonts w:cs="Arial"/>
        </w:rPr>
      </w:pPr>
      <w:r w:rsidRPr="00845E82">
        <w:rPr>
          <w:rFonts w:cs="Arial"/>
        </w:rPr>
        <w:t>б) в подпункте «б» слова «аппарате избирательной комиссии муниципального образования» исключить.</w:t>
      </w:r>
    </w:p>
    <w:p w:rsidR="00845E82" w:rsidRPr="00845E82" w:rsidRDefault="00845E82" w:rsidP="00845E82">
      <w:pPr>
        <w:autoSpaceDE w:val="0"/>
        <w:ind w:firstLine="284"/>
        <w:contextualSpacing/>
        <w:rPr>
          <w:rFonts w:cs="Arial"/>
        </w:rPr>
      </w:pPr>
      <w:r w:rsidRPr="00845E82">
        <w:rPr>
          <w:rFonts w:cs="Arial"/>
        </w:rPr>
        <w:t>5. Статью 44 изложить в следующей редакции:</w:t>
      </w:r>
    </w:p>
    <w:p w:rsidR="00845E82" w:rsidRPr="00845E82" w:rsidRDefault="00845E82" w:rsidP="00845E82">
      <w:pPr>
        <w:autoSpaceDE w:val="0"/>
        <w:ind w:firstLine="284"/>
        <w:contextualSpacing/>
        <w:rPr>
          <w:rFonts w:cs="Arial"/>
        </w:rPr>
      </w:pPr>
      <w:r w:rsidRPr="00845E82">
        <w:rPr>
          <w:rFonts w:cs="Arial"/>
        </w:rPr>
        <w:t>«Статья 44. Полномочия избирательной комиссии по организации и проведению выборов, местного референдума, голосованию по отзыву депутата</w:t>
      </w:r>
    </w:p>
    <w:p w:rsidR="00845E82" w:rsidRPr="00845E82" w:rsidRDefault="00845E82" w:rsidP="00845E82">
      <w:pPr>
        <w:autoSpaceDE w:val="0"/>
        <w:ind w:firstLine="284"/>
        <w:contextualSpacing/>
        <w:rPr>
          <w:rFonts w:cs="Arial"/>
        </w:rPr>
      </w:pPr>
    </w:p>
    <w:p w:rsidR="00845E82" w:rsidRPr="00845E82" w:rsidRDefault="00845E82" w:rsidP="00845E82">
      <w:pPr>
        <w:autoSpaceDE w:val="0"/>
        <w:ind w:firstLine="284"/>
        <w:contextualSpacing/>
        <w:rPr>
          <w:rFonts w:cs="Arial"/>
        </w:rPr>
      </w:pPr>
      <w:r w:rsidRPr="00845E82">
        <w:rPr>
          <w:rFonts w:cs="Arial"/>
        </w:rPr>
        <w:t xml:space="preserve">1. Территориальная избирательная комиссия Семилукского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w:t>
      </w:r>
      <w:r>
        <w:rPr>
          <w:rFonts w:cs="Arial"/>
        </w:rPr>
        <w:t>Губарёвского сельского</w:t>
      </w:r>
      <w:r w:rsidRPr="00845E82">
        <w:rPr>
          <w:rFonts w:cs="Arial"/>
        </w:rPr>
        <w:t xml:space="preserve"> поселении Семилукского муниципального района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845E82" w:rsidRPr="00845E82" w:rsidRDefault="00845E82" w:rsidP="00845E82">
      <w:pPr>
        <w:autoSpaceDE w:val="0"/>
        <w:ind w:firstLine="284"/>
        <w:contextualSpacing/>
        <w:rPr>
          <w:rFonts w:cs="Arial"/>
        </w:rPr>
      </w:pPr>
      <w:r w:rsidRPr="00845E82">
        <w:rPr>
          <w:rFonts w:cs="Arial"/>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rsidR="00EF17A9" w:rsidRDefault="00845E82" w:rsidP="00CE48CE">
      <w:pPr>
        <w:autoSpaceDE w:val="0"/>
        <w:ind w:firstLine="284"/>
        <w:contextualSpacing/>
        <w:rPr>
          <w:rFonts w:cs="Arial"/>
        </w:rPr>
        <w:sectPr w:rsidR="00EF17A9" w:rsidSect="00D60DD4">
          <w:headerReference w:type="even" r:id="rId9"/>
          <w:headerReference w:type="default" r:id="rId10"/>
          <w:endnotePr>
            <w:numFmt w:val="decimal"/>
          </w:endnotePr>
          <w:pgSz w:w="11906" w:h="16838" w:code="9"/>
          <w:pgMar w:top="2268" w:right="567" w:bottom="567" w:left="1701" w:header="708" w:footer="708" w:gutter="0"/>
          <w:cols w:space="708"/>
          <w:docGrid w:linePitch="360"/>
        </w:sectPr>
      </w:pPr>
      <w:r w:rsidRPr="00845E82">
        <w:rPr>
          <w:rFonts w:cs="Arial"/>
        </w:rPr>
        <w:t>В случае исполнения полномочий избирательной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EF17A9" w:rsidRDefault="00EF17A9" w:rsidP="00EF17A9">
      <w:pPr>
        <w:ind w:left="5812" w:firstLine="0"/>
        <w:rPr>
          <w:rFonts w:cs="Arial"/>
        </w:rPr>
      </w:pPr>
      <w:r>
        <w:rPr>
          <w:rFonts w:cs="Arial"/>
        </w:rPr>
        <w:lastRenderedPageBreak/>
        <w:t xml:space="preserve">УТВЕРЖДАЮ: </w:t>
      </w:r>
    </w:p>
    <w:p w:rsidR="00EF17A9" w:rsidRDefault="00EF17A9" w:rsidP="00EF17A9">
      <w:pPr>
        <w:widowControl w:val="0"/>
        <w:tabs>
          <w:tab w:val="right" w:pos="9355"/>
        </w:tabs>
        <w:autoSpaceDE w:val="0"/>
        <w:autoSpaceDN w:val="0"/>
        <w:adjustRightInd w:val="0"/>
        <w:ind w:left="5812" w:firstLine="0"/>
        <w:rPr>
          <w:rFonts w:cs="Arial"/>
        </w:rPr>
      </w:pPr>
      <w:r>
        <w:rPr>
          <w:rFonts w:cs="Arial"/>
          <w:lang w:eastAsia="en-US"/>
        </w:rPr>
        <w:t xml:space="preserve">Председатель Совета народных депутатов Губарёвского сельского поселения </w:t>
      </w:r>
    </w:p>
    <w:p w:rsidR="00EF17A9" w:rsidRDefault="00EF17A9" w:rsidP="00EF17A9">
      <w:pPr>
        <w:ind w:left="5812" w:firstLine="0"/>
        <w:rPr>
          <w:rFonts w:cs="Arial"/>
        </w:rPr>
      </w:pPr>
      <w:r>
        <w:rPr>
          <w:rFonts w:cs="Arial"/>
        </w:rPr>
        <w:t>_____________</w:t>
      </w:r>
      <w:r>
        <w:rPr>
          <w:rFonts w:cs="Arial"/>
          <w:lang w:eastAsia="en-US"/>
        </w:rPr>
        <w:t xml:space="preserve"> Н.В. Ковригина</w:t>
      </w:r>
    </w:p>
    <w:p w:rsidR="00EF17A9" w:rsidRDefault="00EF17A9" w:rsidP="00EF17A9">
      <w:pPr>
        <w:ind w:left="5812" w:firstLine="0"/>
        <w:jc w:val="right"/>
        <w:rPr>
          <w:rFonts w:cs="Arial"/>
        </w:rPr>
      </w:pPr>
      <w:r>
        <w:rPr>
          <w:rFonts w:cs="Arial"/>
          <w:bCs/>
        </w:rPr>
        <w:t>14.10</w:t>
      </w:r>
      <w:r>
        <w:rPr>
          <w:rFonts w:cs="Arial"/>
        </w:rPr>
        <w:t>.2022г.</w:t>
      </w:r>
    </w:p>
    <w:p w:rsidR="00EF17A9" w:rsidRDefault="00EF17A9" w:rsidP="00EF17A9">
      <w:pPr>
        <w:ind w:left="5812" w:firstLine="0"/>
        <w:rPr>
          <w:rFonts w:cs="Arial"/>
        </w:rPr>
      </w:pPr>
    </w:p>
    <w:p w:rsidR="00EF17A9" w:rsidRDefault="00EF17A9" w:rsidP="00EF17A9">
      <w:pPr>
        <w:ind w:firstLine="709"/>
        <w:rPr>
          <w:rFonts w:cs="Arial"/>
        </w:rPr>
      </w:pPr>
    </w:p>
    <w:p w:rsidR="00EF17A9" w:rsidRDefault="00EF17A9" w:rsidP="00EF17A9">
      <w:pPr>
        <w:ind w:firstLine="709"/>
        <w:jc w:val="center"/>
        <w:rPr>
          <w:rFonts w:cs="Arial"/>
        </w:rPr>
      </w:pPr>
      <w:r>
        <w:rPr>
          <w:rFonts w:cs="Arial"/>
        </w:rPr>
        <w:t>АКТ</w:t>
      </w:r>
    </w:p>
    <w:p w:rsidR="00EF17A9" w:rsidRDefault="00EF17A9" w:rsidP="00EF17A9">
      <w:pPr>
        <w:tabs>
          <w:tab w:val="left" w:pos="3760"/>
        </w:tabs>
        <w:ind w:firstLine="709"/>
        <w:rPr>
          <w:rFonts w:cs="Arial"/>
        </w:rPr>
      </w:pPr>
      <w:r>
        <w:rPr>
          <w:rFonts w:cs="Arial"/>
        </w:rPr>
        <w:t>Об обнародовании решения Совета народных депутатов администрации Губарёвского сельского поселения Семилукского муниципального района Воронежской области</w:t>
      </w:r>
    </w:p>
    <w:p w:rsidR="00EF17A9" w:rsidRDefault="00EF17A9" w:rsidP="00EF17A9">
      <w:pPr>
        <w:tabs>
          <w:tab w:val="left" w:pos="3760"/>
        </w:tabs>
        <w:ind w:firstLine="709"/>
        <w:rPr>
          <w:rFonts w:cs="Arial"/>
        </w:rPr>
      </w:pPr>
      <w:r>
        <w:rPr>
          <w:rFonts w:cs="Arial"/>
        </w:rPr>
        <w:t>с. Губарёво</w:t>
      </w:r>
    </w:p>
    <w:p w:rsidR="00EF17A9" w:rsidRDefault="00EF17A9" w:rsidP="00EF17A9">
      <w:pPr>
        <w:ind w:firstLine="709"/>
        <w:rPr>
          <w:rFonts w:cs="Arial"/>
        </w:rPr>
      </w:pPr>
      <w:r>
        <w:rPr>
          <w:rFonts w:cs="Arial"/>
        </w:rPr>
        <w:t>Мы, нижеподписавшиеся:</w:t>
      </w:r>
    </w:p>
    <w:p w:rsidR="00EF17A9" w:rsidRDefault="00EF17A9" w:rsidP="00EF17A9">
      <w:pPr>
        <w:ind w:firstLine="709"/>
        <w:rPr>
          <w:rFonts w:cs="Arial"/>
        </w:rPr>
      </w:pPr>
      <w:r>
        <w:rPr>
          <w:rFonts w:cs="Arial"/>
        </w:rPr>
        <w:t>Асунина Наталья Александровна – депутат Совета народных депутатов Губарёвского сельского поселения, 1974 года рождения, зарегистрированная по адресу: село Губарёво улица Молодежная, д.8/1;</w:t>
      </w:r>
    </w:p>
    <w:p w:rsidR="00EF17A9" w:rsidRDefault="00EF17A9" w:rsidP="00EF17A9">
      <w:pPr>
        <w:ind w:firstLine="709"/>
        <w:rPr>
          <w:rFonts w:cs="Arial"/>
        </w:rPr>
      </w:pPr>
      <w:r>
        <w:rPr>
          <w:rFonts w:cs="Arial"/>
        </w:rPr>
        <w:t>Чугунова Оксана Петровна – ведущий специалист администрации Губарёвского сельского поселения, 1989 года рождения, зарегистрированная по адресу: село Терновое, ул. Терновская дом 2д;</w:t>
      </w:r>
    </w:p>
    <w:p w:rsidR="00EF17A9" w:rsidRDefault="00EF17A9" w:rsidP="00EF17A9">
      <w:pPr>
        <w:ind w:firstLine="709"/>
        <w:rPr>
          <w:rFonts w:cs="Arial"/>
        </w:rPr>
      </w:pPr>
      <w:r>
        <w:rPr>
          <w:rFonts w:cs="Arial"/>
        </w:rPr>
        <w:t>Дубина Вероника Сергеевна – главный специалист администрации Губарёвского сельского поселения, 1987 года рождения, зарегистрированная по адресу: село Губарёво, ул. Пушкинская дом 13в;</w:t>
      </w:r>
    </w:p>
    <w:p w:rsidR="00EF17A9" w:rsidRDefault="00EF17A9" w:rsidP="00EF17A9">
      <w:pPr>
        <w:ind w:right="-1"/>
        <w:rPr>
          <w:rFonts w:cs="Arial"/>
        </w:rPr>
      </w:pPr>
      <w:r>
        <w:rPr>
          <w:rFonts w:cs="Arial"/>
        </w:rPr>
        <w:t xml:space="preserve">составили настоящий акт о том, что </w:t>
      </w:r>
      <w:r>
        <w:rPr>
          <w:rFonts w:cs="Arial"/>
          <w:bCs/>
        </w:rPr>
        <w:t>14.10</w:t>
      </w:r>
      <w:r>
        <w:rPr>
          <w:rFonts w:cs="Arial"/>
        </w:rPr>
        <w:t>.2022 года на стендах: здании администрации Губарёвского сельского поселения по адресу: Воронежская область, Семилукский район, село Губарёво, улица Вислевского,47; МКУК Губарёвский сельский Дом культуры по адресу: Воронежская область, Семилукский район, село Губарёво, улица Вислевского, 65; сайте администрации Губарёвского сельского поселения разместили копию решения Совета народных депутатов администрации Губарёвского сельского поселения от 14</w:t>
      </w:r>
      <w:r>
        <w:rPr>
          <w:rFonts w:cs="Arial"/>
          <w:bCs/>
        </w:rPr>
        <w:t>.10</w:t>
      </w:r>
      <w:r>
        <w:rPr>
          <w:rFonts w:cs="Arial"/>
        </w:rPr>
        <w:t>.2022 № 9 «О проекте решения Совета народных депутатов Губарёвского сельского поселения «Изменения и дополнения в устав Губарёвского сельского поселения Семилукского муниципального района Воронежской области»» Настоящий акт составлен в одном экземпляре и хранится с первым экземпляром обнародованного акта.</w:t>
      </w:r>
    </w:p>
    <w:p w:rsidR="00EF17A9" w:rsidRDefault="00EF17A9" w:rsidP="00EF17A9">
      <w:pPr>
        <w:ind w:right="-1"/>
        <w:rPr>
          <w:rFonts w:cs="Arial"/>
        </w:rPr>
      </w:pPr>
    </w:p>
    <w:p w:rsidR="00EF17A9" w:rsidRDefault="00EF17A9" w:rsidP="00EF17A9">
      <w:pPr>
        <w:ind w:firstLine="709"/>
        <w:rPr>
          <w:rFonts w:cs="Arial"/>
        </w:rPr>
      </w:pPr>
      <w:r>
        <w:rPr>
          <w:rFonts w:cs="Arial"/>
        </w:rPr>
        <w:t>Асунина Н.А. _____________________</w:t>
      </w:r>
    </w:p>
    <w:p w:rsidR="00EF17A9" w:rsidRDefault="00EF17A9" w:rsidP="00EF17A9">
      <w:pPr>
        <w:ind w:firstLine="709"/>
        <w:rPr>
          <w:rFonts w:cs="Arial"/>
        </w:rPr>
      </w:pPr>
    </w:p>
    <w:p w:rsidR="00EF17A9" w:rsidRDefault="00EF17A9" w:rsidP="00EF17A9">
      <w:pPr>
        <w:ind w:firstLine="709"/>
        <w:rPr>
          <w:rFonts w:cs="Arial"/>
        </w:rPr>
      </w:pPr>
      <w:r>
        <w:rPr>
          <w:rFonts w:cs="Arial"/>
        </w:rPr>
        <w:t>Чугунова О.П. ____________________</w:t>
      </w:r>
    </w:p>
    <w:p w:rsidR="00EF17A9" w:rsidRDefault="00EF17A9" w:rsidP="00EF17A9">
      <w:pPr>
        <w:ind w:firstLine="709"/>
        <w:rPr>
          <w:rFonts w:cs="Arial"/>
        </w:rPr>
      </w:pPr>
    </w:p>
    <w:p w:rsidR="00EF17A9" w:rsidRDefault="00EF17A9" w:rsidP="00EF17A9">
      <w:pPr>
        <w:ind w:firstLine="709"/>
        <w:rPr>
          <w:rFonts w:cs="Arial"/>
        </w:rPr>
      </w:pPr>
      <w:r>
        <w:rPr>
          <w:rFonts w:cs="Arial"/>
        </w:rPr>
        <w:t>Дубина В.С._________________</w:t>
      </w:r>
    </w:p>
    <w:p w:rsidR="00EF17A9" w:rsidRDefault="00EF17A9" w:rsidP="00EF17A9">
      <w:pPr>
        <w:ind w:firstLine="0"/>
        <w:rPr>
          <w:rFonts w:cs="Arial"/>
        </w:rPr>
      </w:pPr>
    </w:p>
    <w:p w:rsidR="00734A42" w:rsidRPr="006D661D" w:rsidRDefault="00734A42" w:rsidP="00CE48CE">
      <w:pPr>
        <w:autoSpaceDE w:val="0"/>
        <w:ind w:firstLine="284"/>
        <w:contextualSpacing/>
        <w:rPr>
          <w:rFonts w:cs="Arial"/>
        </w:rPr>
      </w:pPr>
    </w:p>
    <w:sectPr w:rsidR="00734A42" w:rsidRPr="006D661D" w:rsidSect="00D60DD4">
      <w:endnotePr>
        <w:numFmt w:val="decimal"/>
      </w:endnotePr>
      <w:pgSz w:w="11906" w:h="16838" w:code="9"/>
      <w:pgMar w:top="2268" w:right="56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8B8" w:rsidRDefault="00A258B8" w:rsidP="003C5E3B">
      <w:r>
        <w:separator/>
      </w:r>
    </w:p>
  </w:endnote>
  <w:endnote w:type="continuationSeparator" w:id="0">
    <w:p w:rsidR="00A258B8" w:rsidRDefault="00A258B8" w:rsidP="003C5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8B8" w:rsidRDefault="00A258B8" w:rsidP="003C5E3B">
      <w:r>
        <w:separator/>
      </w:r>
    </w:p>
  </w:footnote>
  <w:footnote w:type="continuationSeparator" w:id="0">
    <w:p w:rsidR="00A258B8" w:rsidRDefault="00A258B8" w:rsidP="003C5E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A66" w:rsidRDefault="005C0A66" w:rsidP="00403718">
    <w:pPr>
      <w:pStyle w:val="a8"/>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5C0A66" w:rsidRDefault="005C0A66" w:rsidP="00EF7C68">
    <w:pPr>
      <w:pStyle w:val="a8"/>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A66" w:rsidRDefault="005C0A66" w:rsidP="003F1EB5">
    <w:pPr>
      <w:pStyle w:val="a8"/>
      <w:framePr w:wrap="around" w:vAnchor="text" w:hAnchor="margin" w:xAlign="right" w:y="1"/>
      <w:rPr>
        <w:rStyle w:val="af4"/>
      </w:rPr>
    </w:pPr>
  </w:p>
  <w:p w:rsidR="005C0A66" w:rsidRDefault="005C0A66" w:rsidP="00817C5C">
    <w:pPr>
      <w:pStyle w:val="a8"/>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F2F8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7CD3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480F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7C72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29B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907E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68C6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8CF9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B888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A20F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B12687"/>
    <w:multiLevelType w:val="hybridMultilevel"/>
    <w:tmpl w:val="7CAC5E66"/>
    <w:lvl w:ilvl="0" w:tplc="05B0B16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15:restartNumberingAfterBreak="0">
    <w:nsid w:val="1855260B"/>
    <w:multiLevelType w:val="hybridMultilevel"/>
    <w:tmpl w:val="055044BC"/>
    <w:lvl w:ilvl="0" w:tplc="BBE6DE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2EA22C4"/>
    <w:multiLevelType w:val="hybridMultilevel"/>
    <w:tmpl w:val="CF603280"/>
    <w:lvl w:ilvl="0" w:tplc="0222181C">
      <w:start w:val="4"/>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652301"/>
    <w:multiLevelType w:val="hybridMultilevel"/>
    <w:tmpl w:val="F80C895C"/>
    <w:lvl w:ilvl="0" w:tplc="DE22793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80B6DE0"/>
    <w:multiLevelType w:val="hybridMultilevel"/>
    <w:tmpl w:val="CB82B19A"/>
    <w:lvl w:ilvl="0" w:tplc="75BE79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0AA21A8"/>
    <w:multiLevelType w:val="hybridMultilevel"/>
    <w:tmpl w:val="16C85D2E"/>
    <w:lvl w:ilvl="0" w:tplc="19E023A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AFB79AC"/>
    <w:multiLevelType w:val="hybridMultilevel"/>
    <w:tmpl w:val="D988DC8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53495F39"/>
    <w:multiLevelType w:val="hybridMultilevel"/>
    <w:tmpl w:val="26747F14"/>
    <w:lvl w:ilvl="0" w:tplc="3C32A876">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594469B"/>
    <w:multiLevelType w:val="hybridMultilevel"/>
    <w:tmpl w:val="3022109A"/>
    <w:lvl w:ilvl="0" w:tplc="31E2F98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595E25C7"/>
    <w:multiLevelType w:val="hybridMultilevel"/>
    <w:tmpl w:val="1DAA8C2E"/>
    <w:lvl w:ilvl="0" w:tplc="BBE6DE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F34213E"/>
    <w:multiLevelType w:val="multilevel"/>
    <w:tmpl w:val="7CAC5E66"/>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15:restartNumberingAfterBreak="0">
    <w:nsid w:val="63FD3C2D"/>
    <w:multiLevelType w:val="hybridMultilevel"/>
    <w:tmpl w:val="1EA61D68"/>
    <w:lvl w:ilvl="0" w:tplc="60144F6C">
      <w:start w:val="1"/>
      <w:numFmt w:val="decimal"/>
      <w:lvlText w:val="%1."/>
      <w:lvlJc w:val="left"/>
      <w:pPr>
        <w:ind w:left="1374" w:hanging="405"/>
      </w:pPr>
      <w:rPr>
        <w:rFonts w:eastAsia="Calibri" w:hint="default"/>
        <w:color w:val="auto"/>
      </w:rPr>
    </w:lvl>
    <w:lvl w:ilvl="1" w:tplc="04190019" w:tentative="1">
      <w:start w:val="1"/>
      <w:numFmt w:val="lowerLetter"/>
      <w:lvlText w:val="%2."/>
      <w:lvlJc w:val="left"/>
      <w:pPr>
        <w:ind w:left="2049" w:hanging="360"/>
      </w:pPr>
    </w:lvl>
    <w:lvl w:ilvl="2" w:tplc="0419001B" w:tentative="1">
      <w:start w:val="1"/>
      <w:numFmt w:val="lowerRoman"/>
      <w:lvlText w:val="%3."/>
      <w:lvlJc w:val="right"/>
      <w:pPr>
        <w:ind w:left="2769" w:hanging="180"/>
      </w:pPr>
    </w:lvl>
    <w:lvl w:ilvl="3" w:tplc="0419000F" w:tentative="1">
      <w:start w:val="1"/>
      <w:numFmt w:val="decimal"/>
      <w:lvlText w:val="%4."/>
      <w:lvlJc w:val="left"/>
      <w:pPr>
        <w:ind w:left="3489" w:hanging="360"/>
      </w:pPr>
    </w:lvl>
    <w:lvl w:ilvl="4" w:tplc="04190019" w:tentative="1">
      <w:start w:val="1"/>
      <w:numFmt w:val="lowerLetter"/>
      <w:lvlText w:val="%5."/>
      <w:lvlJc w:val="left"/>
      <w:pPr>
        <w:ind w:left="4209" w:hanging="360"/>
      </w:pPr>
    </w:lvl>
    <w:lvl w:ilvl="5" w:tplc="0419001B" w:tentative="1">
      <w:start w:val="1"/>
      <w:numFmt w:val="lowerRoman"/>
      <w:lvlText w:val="%6."/>
      <w:lvlJc w:val="right"/>
      <w:pPr>
        <w:ind w:left="4929" w:hanging="180"/>
      </w:pPr>
    </w:lvl>
    <w:lvl w:ilvl="6" w:tplc="0419000F" w:tentative="1">
      <w:start w:val="1"/>
      <w:numFmt w:val="decimal"/>
      <w:lvlText w:val="%7."/>
      <w:lvlJc w:val="left"/>
      <w:pPr>
        <w:ind w:left="5649" w:hanging="360"/>
      </w:pPr>
    </w:lvl>
    <w:lvl w:ilvl="7" w:tplc="04190019" w:tentative="1">
      <w:start w:val="1"/>
      <w:numFmt w:val="lowerLetter"/>
      <w:lvlText w:val="%8."/>
      <w:lvlJc w:val="left"/>
      <w:pPr>
        <w:ind w:left="6369" w:hanging="360"/>
      </w:pPr>
    </w:lvl>
    <w:lvl w:ilvl="8" w:tplc="0419001B" w:tentative="1">
      <w:start w:val="1"/>
      <w:numFmt w:val="lowerRoman"/>
      <w:lvlText w:val="%9."/>
      <w:lvlJc w:val="right"/>
      <w:pPr>
        <w:ind w:left="7089" w:hanging="180"/>
      </w:pPr>
    </w:lvl>
  </w:abstractNum>
  <w:abstractNum w:abstractNumId="2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15:restartNumberingAfterBreak="0">
    <w:nsid w:val="6EF624BE"/>
    <w:multiLevelType w:val="hybridMultilevel"/>
    <w:tmpl w:val="EADA45FE"/>
    <w:lvl w:ilvl="0" w:tplc="02F867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16171BD"/>
    <w:multiLevelType w:val="hybridMultilevel"/>
    <w:tmpl w:val="2A8814EE"/>
    <w:lvl w:ilvl="0" w:tplc="0A467880">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5"/>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9"/>
  </w:num>
  <w:num w:numId="15">
    <w:abstractNumId w:val="11"/>
  </w:num>
  <w:num w:numId="16">
    <w:abstractNumId w:val="16"/>
  </w:num>
  <w:num w:numId="17">
    <w:abstractNumId w:val="15"/>
  </w:num>
  <w:num w:numId="18">
    <w:abstractNumId w:val="14"/>
  </w:num>
  <w:num w:numId="19">
    <w:abstractNumId w:val="21"/>
  </w:num>
  <w:num w:numId="20">
    <w:abstractNumId w:val="10"/>
  </w:num>
  <w:num w:numId="21">
    <w:abstractNumId w:val="20"/>
  </w:num>
  <w:num w:numId="22">
    <w:abstractNumId w:val="24"/>
  </w:num>
  <w:num w:numId="23">
    <w:abstractNumId w:val="18"/>
  </w:num>
  <w:num w:numId="24">
    <w:abstractNumId w:val="17"/>
  </w:num>
  <w:num w:numId="25">
    <w:abstractNumId w:val="2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drawingGridHorizontalSpacing w:val="110"/>
  <w:displayHorizontalDrawingGridEvery w:val="2"/>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606C1B"/>
    <w:rsid w:val="000347F4"/>
    <w:rsid w:val="000521BD"/>
    <w:rsid w:val="000B068B"/>
    <w:rsid w:val="000C2823"/>
    <w:rsid w:val="000D5738"/>
    <w:rsid w:val="000E4BDE"/>
    <w:rsid w:val="00106BA5"/>
    <w:rsid w:val="00120C5B"/>
    <w:rsid w:val="0013599B"/>
    <w:rsid w:val="001611E3"/>
    <w:rsid w:val="00172660"/>
    <w:rsid w:val="001768C0"/>
    <w:rsid w:val="001A7FD7"/>
    <w:rsid w:val="001B65EA"/>
    <w:rsid w:val="001D26C6"/>
    <w:rsid w:val="001E258A"/>
    <w:rsid w:val="002215FE"/>
    <w:rsid w:val="00237524"/>
    <w:rsid w:val="00245FC8"/>
    <w:rsid w:val="00274423"/>
    <w:rsid w:val="002864C9"/>
    <w:rsid w:val="002E5ABC"/>
    <w:rsid w:val="002F4096"/>
    <w:rsid w:val="0033077B"/>
    <w:rsid w:val="0034257B"/>
    <w:rsid w:val="00347C0B"/>
    <w:rsid w:val="00367CCF"/>
    <w:rsid w:val="00374727"/>
    <w:rsid w:val="003B527A"/>
    <w:rsid w:val="003C5E3B"/>
    <w:rsid w:val="003C7716"/>
    <w:rsid w:val="003D2E1C"/>
    <w:rsid w:val="003E0ED1"/>
    <w:rsid w:val="00401C3F"/>
    <w:rsid w:val="00421E1D"/>
    <w:rsid w:val="0043419A"/>
    <w:rsid w:val="0049572D"/>
    <w:rsid w:val="004A7C6F"/>
    <w:rsid w:val="004C5B65"/>
    <w:rsid w:val="004C637C"/>
    <w:rsid w:val="004D379B"/>
    <w:rsid w:val="004D3D84"/>
    <w:rsid w:val="00544E57"/>
    <w:rsid w:val="00551875"/>
    <w:rsid w:val="00560A72"/>
    <w:rsid w:val="00585747"/>
    <w:rsid w:val="005866F8"/>
    <w:rsid w:val="0059364C"/>
    <w:rsid w:val="005B6CBD"/>
    <w:rsid w:val="005C0A66"/>
    <w:rsid w:val="005C63E0"/>
    <w:rsid w:val="00606C1B"/>
    <w:rsid w:val="0060722F"/>
    <w:rsid w:val="00610A7D"/>
    <w:rsid w:val="00620028"/>
    <w:rsid w:val="00621C37"/>
    <w:rsid w:val="00626C69"/>
    <w:rsid w:val="00647AD0"/>
    <w:rsid w:val="0065226E"/>
    <w:rsid w:val="00662CC2"/>
    <w:rsid w:val="00667B27"/>
    <w:rsid w:val="006B78BE"/>
    <w:rsid w:val="006C1E99"/>
    <w:rsid w:val="006C296B"/>
    <w:rsid w:val="006C7F83"/>
    <w:rsid w:val="006D661D"/>
    <w:rsid w:val="006F5DE3"/>
    <w:rsid w:val="0071406C"/>
    <w:rsid w:val="007143B9"/>
    <w:rsid w:val="00734A42"/>
    <w:rsid w:val="00787389"/>
    <w:rsid w:val="007A10C2"/>
    <w:rsid w:val="007C4FE3"/>
    <w:rsid w:val="007F7579"/>
    <w:rsid w:val="00820C8D"/>
    <w:rsid w:val="00844A2B"/>
    <w:rsid w:val="00845E82"/>
    <w:rsid w:val="00847378"/>
    <w:rsid w:val="0086145D"/>
    <w:rsid w:val="008828F4"/>
    <w:rsid w:val="0089387A"/>
    <w:rsid w:val="00897582"/>
    <w:rsid w:val="008B6373"/>
    <w:rsid w:val="008C384B"/>
    <w:rsid w:val="008D3381"/>
    <w:rsid w:val="008E46E1"/>
    <w:rsid w:val="008E7AA8"/>
    <w:rsid w:val="008E7EEC"/>
    <w:rsid w:val="00925D9E"/>
    <w:rsid w:val="009432D5"/>
    <w:rsid w:val="00954C64"/>
    <w:rsid w:val="00981CCD"/>
    <w:rsid w:val="009D621C"/>
    <w:rsid w:val="009D6B23"/>
    <w:rsid w:val="009F0E72"/>
    <w:rsid w:val="009F36DB"/>
    <w:rsid w:val="00A13424"/>
    <w:rsid w:val="00A1379E"/>
    <w:rsid w:val="00A258B8"/>
    <w:rsid w:val="00A30399"/>
    <w:rsid w:val="00A42FA0"/>
    <w:rsid w:val="00AF2EDB"/>
    <w:rsid w:val="00B07851"/>
    <w:rsid w:val="00B346F5"/>
    <w:rsid w:val="00B45958"/>
    <w:rsid w:val="00B66D08"/>
    <w:rsid w:val="00B7372A"/>
    <w:rsid w:val="00B76DC9"/>
    <w:rsid w:val="00B954DA"/>
    <w:rsid w:val="00BA706A"/>
    <w:rsid w:val="00BC16A8"/>
    <w:rsid w:val="00C17E77"/>
    <w:rsid w:val="00C244F5"/>
    <w:rsid w:val="00C33473"/>
    <w:rsid w:val="00C84422"/>
    <w:rsid w:val="00C95263"/>
    <w:rsid w:val="00C97629"/>
    <w:rsid w:val="00CB6449"/>
    <w:rsid w:val="00CE48CE"/>
    <w:rsid w:val="00D10503"/>
    <w:rsid w:val="00D46FDB"/>
    <w:rsid w:val="00D548A9"/>
    <w:rsid w:val="00D60DD4"/>
    <w:rsid w:val="00D6476B"/>
    <w:rsid w:val="00D7266C"/>
    <w:rsid w:val="00DA1A64"/>
    <w:rsid w:val="00DF0C7D"/>
    <w:rsid w:val="00E64C09"/>
    <w:rsid w:val="00E742FA"/>
    <w:rsid w:val="00EB728D"/>
    <w:rsid w:val="00EC0C86"/>
    <w:rsid w:val="00EF17A9"/>
    <w:rsid w:val="00F30C1F"/>
    <w:rsid w:val="00F82628"/>
    <w:rsid w:val="00F858BE"/>
    <w:rsid w:val="00F9124A"/>
    <w:rsid w:val="00F94722"/>
    <w:rsid w:val="00FB651E"/>
    <w:rsid w:val="00FB665F"/>
    <w:rsid w:val="00FE45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3A8B7"/>
  <w15:docId w15:val="{EF786915-4C1D-4D8C-AC16-BE1617D2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54C64"/>
    <w:pPr>
      <w:ind w:firstLine="567"/>
      <w:jc w:val="both"/>
    </w:pPr>
    <w:rPr>
      <w:rFonts w:ascii="Arial" w:hAnsi="Arial"/>
      <w:sz w:val="24"/>
      <w:szCs w:val="24"/>
    </w:rPr>
  </w:style>
  <w:style w:type="paragraph" w:styleId="1">
    <w:name w:val="heading 1"/>
    <w:aliases w:val="!Части документа"/>
    <w:basedOn w:val="a"/>
    <w:next w:val="a"/>
    <w:link w:val="10"/>
    <w:qFormat/>
    <w:rsid w:val="00621C37"/>
    <w:pPr>
      <w:jc w:val="center"/>
      <w:outlineLvl w:val="0"/>
    </w:pPr>
    <w:rPr>
      <w:rFonts w:cs="Arial"/>
      <w:b/>
      <w:bCs/>
      <w:kern w:val="32"/>
      <w:sz w:val="32"/>
      <w:szCs w:val="32"/>
    </w:rPr>
  </w:style>
  <w:style w:type="paragraph" w:styleId="2">
    <w:name w:val="heading 2"/>
    <w:aliases w:val="!Разделы документа"/>
    <w:basedOn w:val="a"/>
    <w:link w:val="20"/>
    <w:qFormat/>
    <w:rsid w:val="00621C37"/>
    <w:pPr>
      <w:jc w:val="center"/>
      <w:outlineLvl w:val="1"/>
    </w:pPr>
    <w:rPr>
      <w:rFonts w:cs="Arial"/>
      <w:b/>
      <w:bCs/>
      <w:iCs/>
      <w:sz w:val="30"/>
      <w:szCs w:val="28"/>
    </w:rPr>
  </w:style>
  <w:style w:type="paragraph" w:styleId="3">
    <w:name w:val="heading 3"/>
    <w:aliases w:val="!Главы документа"/>
    <w:basedOn w:val="a"/>
    <w:link w:val="30"/>
    <w:qFormat/>
    <w:rsid w:val="00621C37"/>
    <w:pPr>
      <w:outlineLvl w:val="2"/>
    </w:pPr>
    <w:rPr>
      <w:rFonts w:cs="Arial"/>
      <w:b/>
      <w:bCs/>
      <w:sz w:val="28"/>
      <w:szCs w:val="26"/>
    </w:rPr>
  </w:style>
  <w:style w:type="paragraph" w:styleId="4">
    <w:name w:val="heading 4"/>
    <w:aliases w:val="!Параграфы/Статьи документа"/>
    <w:basedOn w:val="a"/>
    <w:link w:val="40"/>
    <w:qFormat/>
    <w:rsid w:val="00621C37"/>
    <w:pPr>
      <w:outlineLvl w:val="3"/>
    </w:pPr>
    <w:rPr>
      <w:b/>
      <w:bCs/>
      <w:sz w:val="26"/>
      <w:szCs w:val="28"/>
    </w:rPr>
  </w:style>
  <w:style w:type="paragraph" w:styleId="6">
    <w:name w:val="heading 6"/>
    <w:basedOn w:val="a"/>
    <w:next w:val="a"/>
    <w:link w:val="60"/>
    <w:qFormat/>
    <w:rsid w:val="00925D9E"/>
    <w:pPr>
      <w:spacing w:before="240" w:after="60"/>
      <w:ind w:firstLine="709"/>
      <w:outlineLvl w:val="5"/>
    </w:pPr>
    <w:rPr>
      <w:rFonts w:ascii="Times New Roman" w:eastAsia="Calibri" w:hAnsi="Times New Roman"/>
      <w:b/>
      <w:bCs/>
      <w:sz w:val="22"/>
      <w:szCs w:val="22"/>
    </w:rPr>
  </w:style>
  <w:style w:type="paragraph" w:styleId="9">
    <w:name w:val="heading 9"/>
    <w:basedOn w:val="a"/>
    <w:next w:val="a"/>
    <w:link w:val="90"/>
    <w:qFormat/>
    <w:rsid w:val="00925D9E"/>
    <w:pPr>
      <w:spacing w:before="240" w:after="60"/>
      <w:ind w:firstLine="709"/>
      <w:outlineLvl w:val="8"/>
    </w:pPr>
    <w:rPr>
      <w:rFonts w:eastAsia="Calibri"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06C1B"/>
    <w:rPr>
      <w:sz w:val="22"/>
      <w:szCs w:val="22"/>
    </w:rPr>
  </w:style>
  <w:style w:type="paragraph" w:customStyle="1" w:styleId="21">
    <w:name w:val="2Название"/>
    <w:basedOn w:val="a"/>
    <w:link w:val="22"/>
    <w:qFormat/>
    <w:rsid w:val="001E258A"/>
    <w:pPr>
      <w:jc w:val="center"/>
    </w:pPr>
    <w:rPr>
      <w:b/>
      <w:sz w:val="28"/>
      <w:szCs w:val="28"/>
      <w:lang w:eastAsia="ar-SA"/>
    </w:rPr>
  </w:style>
  <w:style w:type="character" w:customStyle="1" w:styleId="22">
    <w:name w:val="2Название Знак"/>
    <w:link w:val="21"/>
    <w:rsid w:val="001E258A"/>
    <w:rPr>
      <w:rFonts w:ascii="Arial" w:eastAsia="Times New Roman" w:hAnsi="Arial" w:cs="Times New Roman"/>
      <w:b/>
      <w:sz w:val="28"/>
      <w:szCs w:val="28"/>
      <w:lang w:eastAsia="ar-SA"/>
    </w:rPr>
  </w:style>
  <w:style w:type="character" w:styleId="a4">
    <w:name w:val="Hyperlink"/>
    <w:basedOn w:val="a0"/>
    <w:rsid w:val="00621C37"/>
    <w:rPr>
      <w:color w:val="0000FF"/>
      <w:u w:val="none"/>
    </w:rPr>
  </w:style>
  <w:style w:type="table" w:styleId="a5">
    <w:name w:val="Table Grid"/>
    <w:basedOn w:val="a1"/>
    <w:rsid w:val="00BC16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aliases w:val="!Части документа Знак"/>
    <w:link w:val="1"/>
    <w:rsid w:val="003C5E3B"/>
    <w:rPr>
      <w:rFonts w:ascii="Arial" w:hAnsi="Arial" w:cs="Arial"/>
      <w:b/>
      <w:bCs/>
      <w:kern w:val="32"/>
      <w:sz w:val="32"/>
      <w:szCs w:val="32"/>
    </w:rPr>
  </w:style>
  <w:style w:type="character" w:customStyle="1" w:styleId="20">
    <w:name w:val="Заголовок 2 Знак"/>
    <w:aliases w:val="!Разделы документа Знак"/>
    <w:link w:val="2"/>
    <w:rsid w:val="003C5E3B"/>
    <w:rPr>
      <w:rFonts w:ascii="Arial" w:hAnsi="Arial" w:cs="Arial"/>
      <w:b/>
      <w:bCs/>
      <w:iCs/>
      <w:sz w:val="30"/>
      <w:szCs w:val="28"/>
    </w:rPr>
  </w:style>
  <w:style w:type="character" w:customStyle="1" w:styleId="30">
    <w:name w:val="Заголовок 3 Знак"/>
    <w:aliases w:val="!Главы документа Знак"/>
    <w:link w:val="3"/>
    <w:rsid w:val="003C5E3B"/>
    <w:rPr>
      <w:rFonts w:ascii="Arial" w:hAnsi="Arial" w:cs="Arial"/>
      <w:b/>
      <w:bCs/>
      <w:sz w:val="28"/>
      <w:szCs w:val="26"/>
    </w:rPr>
  </w:style>
  <w:style w:type="character" w:customStyle="1" w:styleId="40">
    <w:name w:val="Заголовок 4 Знак"/>
    <w:aliases w:val="!Параграфы/Статьи документа Знак"/>
    <w:link w:val="4"/>
    <w:rsid w:val="003C5E3B"/>
    <w:rPr>
      <w:rFonts w:ascii="Arial" w:hAnsi="Arial"/>
      <w:b/>
      <w:bCs/>
      <w:sz w:val="26"/>
      <w:szCs w:val="28"/>
    </w:rPr>
  </w:style>
  <w:style w:type="character" w:styleId="HTML">
    <w:name w:val="HTML Variable"/>
    <w:aliases w:val="!Ссылки в документе"/>
    <w:basedOn w:val="a0"/>
    <w:rsid w:val="00621C37"/>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621C37"/>
    <w:rPr>
      <w:rFonts w:ascii="Courier" w:hAnsi="Courier"/>
      <w:sz w:val="22"/>
      <w:szCs w:val="20"/>
    </w:rPr>
  </w:style>
  <w:style w:type="character" w:customStyle="1" w:styleId="a7">
    <w:name w:val="Текст примечания Знак"/>
    <w:aliases w:val="!Равноширинный текст документа Знак"/>
    <w:link w:val="a6"/>
    <w:semiHidden/>
    <w:rsid w:val="003C5E3B"/>
    <w:rPr>
      <w:rFonts w:ascii="Courier" w:hAnsi="Courier"/>
      <w:sz w:val="22"/>
    </w:rPr>
  </w:style>
  <w:style w:type="paragraph" w:customStyle="1" w:styleId="Title">
    <w:name w:val="Title!Название НПА"/>
    <w:basedOn w:val="a"/>
    <w:rsid w:val="00621C37"/>
    <w:pPr>
      <w:spacing w:before="240" w:after="60"/>
      <w:jc w:val="center"/>
      <w:outlineLvl w:val="0"/>
    </w:pPr>
    <w:rPr>
      <w:rFonts w:cs="Arial"/>
      <w:b/>
      <w:bCs/>
      <w:kern w:val="28"/>
      <w:sz w:val="32"/>
      <w:szCs w:val="32"/>
    </w:rPr>
  </w:style>
  <w:style w:type="paragraph" w:styleId="a8">
    <w:name w:val="header"/>
    <w:basedOn w:val="a"/>
    <w:link w:val="a9"/>
    <w:unhideWhenUsed/>
    <w:rsid w:val="003C5E3B"/>
    <w:pPr>
      <w:tabs>
        <w:tab w:val="center" w:pos="4677"/>
        <w:tab w:val="right" w:pos="9355"/>
      </w:tabs>
    </w:pPr>
  </w:style>
  <w:style w:type="character" w:customStyle="1" w:styleId="a9">
    <w:name w:val="Верхний колонтитул Знак"/>
    <w:link w:val="a8"/>
    <w:rsid w:val="003C5E3B"/>
    <w:rPr>
      <w:rFonts w:ascii="Arial" w:hAnsi="Arial"/>
      <w:sz w:val="24"/>
      <w:szCs w:val="24"/>
    </w:rPr>
  </w:style>
  <w:style w:type="paragraph" w:styleId="aa">
    <w:name w:val="footer"/>
    <w:basedOn w:val="a"/>
    <w:link w:val="ab"/>
    <w:unhideWhenUsed/>
    <w:rsid w:val="003C5E3B"/>
    <w:pPr>
      <w:tabs>
        <w:tab w:val="center" w:pos="4677"/>
        <w:tab w:val="right" w:pos="9355"/>
      </w:tabs>
    </w:pPr>
  </w:style>
  <w:style w:type="character" w:customStyle="1" w:styleId="ab">
    <w:name w:val="Нижний колонтитул Знак"/>
    <w:link w:val="aa"/>
    <w:rsid w:val="003C5E3B"/>
    <w:rPr>
      <w:rFonts w:ascii="Arial" w:hAnsi="Arial"/>
      <w:sz w:val="24"/>
      <w:szCs w:val="24"/>
    </w:rPr>
  </w:style>
  <w:style w:type="paragraph" w:customStyle="1" w:styleId="Application">
    <w:name w:val="Application!Приложение"/>
    <w:rsid w:val="00621C37"/>
    <w:pPr>
      <w:spacing w:before="120" w:after="120"/>
      <w:jc w:val="right"/>
    </w:pPr>
    <w:rPr>
      <w:rFonts w:ascii="Arial" w:hAnsi="Arial" w:cs="Arial"/>
      <w:b/>
      <w:bCs/>
      <w:kern w:val="28"/>
      <w:sz w:val="32"/>
      <w:szCs w:val="32"/>
    </w:rPr>
  </w:style>
  <w:style w:type="paragraph" w:customStyle="1" w:styleId="Table">
    <w:name w:val="Table!Таблица"/>
    <w:rsid w:val="00621C37"/>
    <w:rPr>
      <w:rFonts w:ascii="Arial" w:hAnsi="Arial" w:cs="Arial"/>
      <w:bCs/>
      <w:kern w:val="28"/>
      <w:sz w:val="24"/>
      <w:szCs w:val="32"/>
    </w:rPr>
  </w:style>
  <w:style w:type="paragraph" w:customStyle="1" w:styleId="Table0">
    <w:name w:val="Table!"/>
    <w:next w:val="Table"/>
    <w:rsid w:val="00621C37"/>
    <w:pPr>
      <w:jc w:val="center"/>
    </w:pPr>
    <w:rPr>
      <w:rFonts w:ascii="Arial" w:hAnsi="Arial" w:cs="Arial"/>
      <w:b/>
      <w:bCs/>
      <w:kern w:val="28"/>
      <w:sz w:val="24"/>
      <w:szCs w:val="32"/>
    </w:rPr>
  </w:style>
  <w:style w:type="paragraph" w:styleId="ac">
    <w:name w:val="footnote text"/>
    <w:basedOn w:val="a"/>
    <w:link w:val="ad"/>
    <w:uiPriority w:val="99"/>
    <w:semiHidden/>
    <w:unhideWhenUsed/>
    <w:rsid w:val="00237524"/>
    <w:rPr>
      <w:sz w:val="20"/>
      <w:szCs w:val="20"/>
    </w:rPr>
  </w:style>
  <w:style w:type="character" w:customStyle="1" w:styleId="ad">
    <w:name w:val="Текст сноски Знак"/>
    <w:basedOn w:val="a0"/>
    <w:link w:val="ac"/>
    <w:uiPriority w:val="99"/>
    <w:semiHidden/>
    <w:rsid w:val="00237524"/>
    <w:rPr>
      <w:rFonts w:ascii="Arial" w:hAnsi="Arial"/>
    </w:rPr>
  </w:style>
  <w:style w:type="character" w:styleId="ae">
    <w:name w:val="footnote reference"/>
    <w:basedOn w:val="a0"/>
    <w:uiPriority w:val="99"/>
    <w:semiHidden/>
    <w:unhideWhenUsed/>
    <w:rsid w:val="00237524"/>
    <w:rPr>
      <w:vertAlign w:val="superscript"/>
    </w:rPr>
  </w:style>
  <w:style w:type="paragraph" w:styleId="af">
    <w:name w:val="endnote text"/>
    <w:basedOn w:val="a"/>
    <w:link w:val="af0"/>
    <w:uiPriority w:val="99"/>
    <w:semiHidden/>
    <w:unhideWhenUsed/>
    <w:rsid w:val="00954C64"/>
    <w:rPr>
      <w:sz w:val="20"/>
      <w:szCs w:val="20"/>
    </w:rPr>
  </w:style>
  <w:style w:type="character" w:customStyle="1" w:styleId="af0">
    <w:name w:val="Текст концевой сноски Знак"/>
    <w:basedOn w:val="a0"/>
    <w:link w:val="af"/>
    <w:uiPriority w:val="99"/>
    <w:semiHidden/>
    <w:rsid w:val="00954C64"/>
    <w:rPr>
      <w:rFonts w:ascii="Arial" w:hAnsi="Arial"/>
    </w:rPr>
  </w:style>
  <w:style w:type="character" w:styleId="af1">
    <w:name w:val="endnote reference"/>
    <w:basedOn w:val="a0"/>
    <w:uiPriority w:val="99"/>
    <w:semiHidden/>
    <w:unhideWhenUsed/>
    <w:rsid w:val="00954C64"/>
    <w:rPr>
      <w:vertAlign w:val="superscript"/>
    </w:rPr>
  </w:style>
  <w:style w:type="paragraph" w:styleId="af2">
    <w:name w:val="Balloon Text"/>
    <w:basedOn w:val="a"/>
    <w:link w:val="af3"/>
    <w:semiHidden/>
    <w:unhideWhenUsed/>
    <w:rsid w:val="009F0E72"/>
    <w:rPr>
      <w:rFonts w:ascii="Tahoma" w:hAnsi="Tahoma" w:cs="Tahoma"/>
      <w:sz w:val="16"/>
      <w:szCs w:val="16"/>
    </w:rPr>
  </w:style>
  <w:style w:type="character" w:customStyle="1" w:styleId="af3">
    <w:name w:val="Текст выноски Знак"/>
    <w:basedOn w:val="a0"/>
    <w:link w:val="af2"/>
    <w:semiHidden/>
    <w:rsid w:val="009F0E72"/>
    <w:rPr>
      <w:rFonts w:ascii="Tahoma" w:hAnsi="Tahoma" w:cs="Tahoma"/>
      <w:sz w:val="16"/>
      <w:szCs w:val="16"/>
    </w:rPr>
  </w:style>
  <w:style w:type="character" w:styleId="af4">
    <w:name w:val="page number"/>
    <w:basedOn w:val="a0"/>
    <w:rsid w:val="005C0A66"/>
  </w:style>
  <w:style w:type="character" w:customStyle="1" w:styleId="60">
    <w:name w:val="Заголовок 6 Знак"/>
    <w:basedOn w:val="a0"/>
    <w:link w:val="6"/>
    <w:rsid w:val="00925D9E"/>
    <w:rPr>
      <w:rFonts w:ascii="Times New Roman" w:eastAsia="Calibri" w:hAnsi="Times New Roman"/>
      <w:b/>
      <w:bCs/>
      <w:sz w:val="22"/>
      <w:szCs w:val="22"/>
    </w:rPr>
  </w:style>
  <w:style w:type="character" w:customStyle="1" w:styleId="90">
    <w:name w:val="Заголовок 9 Знак"/>
    <w:basedOn w:val="a0"/>
    <w:link w:val="9"/>
    <w:rsid w:val="00925D9E"/>
    <w:rPr>
      <w:rFonts w:ascii="Arial" w:eastAsia="Calibri" w:hAnsi="Arial" w:cs="Arial"/>
      <w:sz w:val="22"/>
      <w:szCs w:val="22"/>
    </w:rPr>
  </w:style>
  <w:style w:type="paragraph" w:styleId="af5">
    <w:name w:val="Title"/>
    <w:basedOn w:val="a"/>
    <w:link w:val="af6"/>
    <w:qFormat/>
    <w:rsid w:val="00925D9E"/>
    <w:pPr>
      <w:ind w:firstLine="0"/>
      <w:jc w:val="center"/>
    </w:pPr>
    <w:rPr>
      <w:rFonts w:ascii="Times New Roman" w:hAnsi="Times New Roman"/>
      <w:sz w:val="28"/>
      <w:szCs w:val="20"/>
    </w:rPr>
  </w:style>
  <w:style w:type="character" w:customStyle="1" w:styleId="af6">
    <w:name w:val="Заголовок Знак"/>
    <w:basedOn w:val="a0"/>
    <w:link w:val="af5"/>
    <w:rsid w:val="00925D9E"/>
    <w:rPr>
      <w:rFonts w:ascii="Times New Roman" w:hAnsi="Times New Roman"/>
      <w:sz w:val="28"/>
    </w:rPr>
  </w:style>
  <w:style w:type="character" w:styleId="af7">
    <w:name w:val="FollowedHyperlink"/>
    <w:uiPriority w:val="99"/>
    <w:unhideWhenUsed/>
    <w:rsid w:val="00925D9E"/>
    <w:rPr>
      <w:color w:val="800080"/>
      <w:u w:val="single"/>
    </w:rPr>
  </w:style>
  <w:style w:type="paragraph" w:customStyle="1" w:styleId="xl65">
    <w:name w:val="xl65"/>
    <w:basedOn w:val="a"/>
    <w:rsid w:val="00925D9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rPr>
  </w:style>
  <w:style w:type="paragraph" w:customStyle="1" w:styleId="xl66">
    <w:name w:val="xl66"/>
    <w:basedOn w:val="a"/>
    <w:rsid w:val="00925D9E"/>
    <w:pPr>
      <w:spacing w:before="100" w:beforeAutospacing="1" w:after="100" w:afterAutospacing="1"/>
      <w:ind w:firstLine="0"/>
      <w:jc w:val="left"/>
      <w:textAlignment w:val="top"/>
    </w:pPr>
    <w:rPr>
      <w:rFonts w:cs="Arial"/>
    </w:rPr>
  </w:style>
  <w:style w:type="paragraph" w:customStyle="1" w:styleId="xl67">
    <w:name w:val="xl67"/>
    <w:basedOn w:val="a"/>
    <w:rsid w:val="00925D9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b/>
      <w:bCs/>
    </w:rPr>
  </w:style>
  <w:style w:type="paragraph" w:customStyle="1" w:styleId="xl68">
    <w:name w:val="xl68"/>
    <w:basedOn w:val="a"/>
    <w:rsid w:val="00925D9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rPr>
  </w:style>
  <w:style w:type="paragraph" w:customStyle="1" w:styleId="xl69">
    <w:name w:val="xl69"/>
    <w:basedOn w:val="a"/>
    <w:rsid w:val="00925D9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rPr>
  </w:style>
  <w:style w:type="paragraph" w:customStyle="1" w:styleId="xl70">
    <w:name w:val="xl70"/>
    <w:basedOn w:val="a"/>
    <w:rsid w:val="00925D9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cs="Arial"/>
      <w:b/>
      <w:bCs/>
    </w:rPr>
  </w:style>
  <w:style w:type="paragraph" w:customStyle="1" w:styleId="xl71">
    <w:name w:val="xl71"/>
    <w:basedOn w:val="a"/>
    <w:rsid w:val="00925D9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cs="Arial"/>
    </w:rPr>
  </w:style>
  <w:style w:type="paragraph" w:customStyle="1" w:styleId="xl72">
    <w:name w:val="xl72"/>
    <w:basedOn w:val="a"/>
    <w:rsid w:val="00925D9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rPr>
  </w:style>
  <w:style w:type="paragraph" w:customStyle="1" w:styleId="xl73">
    <w:name w:val="xl73"/>
    <w:basedOn w:val="a"/>
    <w:rsid w:val="00925D9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b/>
      <w:bCs/>
      <w:color w:val="000000"/>
    </w:rPr>
  </w:style>
  <w:style w:type="paragraph" w:customStyle="1" w:styleId="xl74">
    <w:name w:val="xl74"/>
    <w:basedOn w:val="a"/>
    <w:rsid w:val="00925D9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color w:val="000000"/>
    </w:rPr>
  </w:style>
  <w:style w:type="paragraph" w:customStyle="1" w:styleId="xl75">
    <w:name w:val="xl75"/>
    <w:basedOn w:val="a"/>
    <w:rsid w:val="00925D9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i/>
      <w:iCs/>
    </w:rPr>
  </w:style>
  <w:style w:type="paragraph" w:customStyle="1" w:styleId="xl76">
    <w:name w:val="xl76"/>
    <w:basedOn w:val="a"/>
    <w:rsid w:val="00925D9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Arial"/>
      <w:b/>
      <w:bCs/>
    </w:rPr>
  </w:style>
  <w:style w:type="paragraph" w:customStyle="1" w:styleId="xl77">
    <w:name w:val="xl77"/>
    <w:basedOn w:val="a"/>
    <w:rsid w:val="00925D9E"/>
    <w:pPr>
      <w:pBdr>
        <w:top w:val="single" w:sz="4" w:space="0" w:color="auto"/>
        <w:left w:val="single" w:sz="4" w:space="0" w:color="auto"/>
        <w:bottom w:val="single" w:sz="4" w:space="0" w:color="auto"/>
        <w:right w:val="single" w:sz="4" w:space="0" w:color="auto"/>
      </w:pBdr>
      <w:spacing w:before="100" w:beforeAutospacing="1" w:after="100" w:afterAutospacing="1"/>
      <w:ind w:firstLine="0"/>
      <w:textAlignment w:val="top"/>
    </w:pPr>
    <w:rPr>
      <w:rFonts w:cs="Arial"/>
    </w:rPr>
  </w:style>
  <w:style w:type="paragraph" w:customStyle="1" w:styleId="xl78">
    <w:name w:val="xl78"/>
    <w:basedOn w:val="a"/>
    <w:rsid w:val="00925D9E"/>
    <w:pPr>
      <w:spacing w:before="100" w:beforeAutospacing="1" w:after="100" w:afterAutospacing="1"/>
      <w:ind w:firstLine="0"/>
      <w:jc w:val="left"/>
    </w:pPr>
    <w:rPr>
      <w:rFonts w:cs="Arial"/>
    </w:rPr>
  </w:style>
  <w:style w:type="paragraph" w:customStyle="1" w:styleId="xl79">
    <w:name w:val="xl79"/>
    <w:basedOn w:val="a"/>
    <w:rsid w:val="00925D9E"/>
    <w:pPr>
      <w:spacing w:before="100" w:beforeAutospacing="1" w:after="100" w:afterAutospacing="1"/>
      <w:ind w:firstLine="0"/>
      <w:jc w:val="left"/>
    </w:pPr>
    <w:rPr>
      <w:rFonts w:cs="Arial"/>
    </w:rPr>
  </w:style>
  <w:style w:type="paragraph" w:customStyle="1" w:styleId="xl80">
    <w:name w:val="xl80"/>
    <w:basedOn w:val="a"/>
    <w:rsid w:val="00925D9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cs="Arial"/>
      <w:b/>
      <w:bCs/>
    </w:rPr>
  </w:style>
  <w:style w:type="paragraph" w:customStyle="1" w:styleId="xl81">
    <w:name w:val="xl81"/>
    <w:basedOn w:val="a"/>
    <w:rsid w:val="00925D9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cs="Arial"/>
      <w:color w:val="000000"/>
    </w:rPr>
  </w:style>
  <w:style w:type="paragraph" w:customStyle="1" w:styleId="xl82">
    <w:name w:val="xl82"/>
    <w:basedOn w:val="a"/>
    <w:rsid w:val="00925D9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cs="Arial"/>
      <w:color w:val="000000"/>
    </w:rPr>
  </w:style>
  <w:style w:type="paragraph" w:customStyle="1" w:styleId="xl83">
    <w:name w:val="xl83"/>
    <w:basedOn w:val="a"/>
    <w:rsid w:val="00925D9E"/>
    <w:pPr>
      <w:spacing w:before="100" w:beforeAutospacing="1" w:after="100" w:afterAutospacing="1"/>
      <w:ind w:firstLine="0"/>
      <w:jc w:val="center"/>
    </w:pPr>
    <w:rPr>
      <w:rFonts w:cs="Arial"/>
      <w:b/>
      <w:bCs/>
    </w:rPr>
  </w:style>
  <w:style w:type="paragraph" w:customStyle="1" w:styleId="xl84">
    <w:name w:val="xl84"/>
    <w:basedOn w:val="a"/>
    <w:rsid w:val="00925D9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b/>
      <w:bCs/>
    </w:rPr>
  </w:style>
  <w:style w:type="paragraph" w:customStyle="1" w:styleId="xl85">
    <w:name w:val="xl85"/>
    <w:basedOn w:val="a"/>
    <w:rsid w:val="00925D9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b/>
      <w:bCs/>
    </w:rPr>
  </w:style>
  <w:style w:type="paragraph" w:customStyle="1" w:styleId="xl86">
    <w:name w:val="xl86"/>
    <w:basedOn w:val="a"/>
    <w:rsid w:val="00925D9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cs="Arial"/>
    </w:rPr>
  </w:style>
  <w:style w:type="paragraph" w:customStyle="1" w:styleId="xl87">
    <w:name w:val="xl87"/>
    <w:basedOn w:val="a"/>
    <w:rsid w:val="00925D9E"/>
    <w:pPr>
      <w:spacing w:before="100" w:beforeAutospacing="1" w:after="100" w:afterAutospacing="1"/>
      <w:ind w:firstLine="0"/>
      <w:jc w:val="center"/>
    </w:pPr>
    <w:rPr>
      <w:rFonts w:cs="Arial"/>
    </w:rPr>
  </w:style>
  <w:style w:type="paragraph" w:customStyle="1" w:styleId="xl88">
    <w:name w:val="xl88"/>
    <w:basedOn w:val="a"/>
    <w:rsid w:val="00925D9E"/>
    <w:pPr>
      <w:pBdr>
        <w:bottom w:val="single" w:sz="4" w:space="0" w:color="auto"/>
      </w:pBdr>
      <w:spacing w:before="100" w:beforeAutospacing="1" w:after="100" w:afterAutospacing="1"/>
      <w:ind w:firstLine="0"/>
      <w:jc w:val="center"/>
    </w:pPr>
    <w:rPr>
      <w:rFonts w:cs="Arial"/>
      <w:b/>
      <w:bCs/>
    </w:rPr>
  </w:style>
  <w:style w:type="paragraph" w:customStyle="1" w:styleId="af8">
    <w:name w:val="Знак Знак Знак Знак Знак Знак Знак Знак Знак Знак"/>
    <w:basedOn w:val="a"/>
    <w:rsid w:val="00925D9E"/>
    <w:pPr>
      <w:spacing w:after="160" w:line="240" w:lineRule="exact"/>
      <w:ind w:firstLine="0"/>
      <w:jc w:val="left"/>
    </w:pPr>
    <w:rPr>
      <w:rFonts w:ascii="Verdana" w:hAnsi="Verdana"/>
      <w:lang w:val="en-US" w:eastAsia="en-US"/>
    </w:rPr>
  </w:style>
  <w:style w:type="paragraph" w:styleId="af9">
    <w:name w:val="Body Text Indent"/>
    <w:basedOn w:val="a"/>
    <w:link w:val="afa"/>
    <w:rsid w:val="00925D9E"/>
    <w:pPr>
      <w:ind w:left="5103" w:firstLine="0"/>
      <w:jc w:val="right"/>
    </w:pPr>
    <w:rPr>
      <w:rFonts w:ascii="Times New Roman" w:hAnsi="Times New Roman"/>
      <w:sz w:val="28"/>
      <w:szCs w:val="20"/>
    </w:rPr>
  </w:style>
  <w:style w:type="character" w:customStyle="1" w:styleId="afa">
    <w:name w:val="Основной текст с отступом Знак"/>
    <w:basedOn w:val="a0"/>
    <w:link w:val="af9"/>
    <w:rsid w:val="00925D9E"/>
    <w:rPr>
      <w:rFonts w:ascii="Times New Roman" w:hAnsi="Times New Roman"/>
      <w:sz w:val="28"/>
    </w:rPr>
  </w:style>
  <w:style w:type="paragraph" w:styleId="afb">
    <w:name w:val="Body Text"/>
    <w:basedOn w:val="a"/>
    <w:link w:val="afc"/>
    <w:rsid w:val="00925D9E"/>
    <w:pPr>
      <w:suppressAutoHyphens/>
      <w:spacing w:after="120"/>
      <w:ind w:firstLine="0"/>
      <w:jc w:val="left"/>
    </w:pPr>
    <w:rPr>
      <w:rFonts w:ascii="Times New Roman" w:hAnsi="Times New Roman"/>
      <w:lang w:eastAsia="ar-SA"/>
    </w:rPr>
  </w:style>
  <w:style w:type="character" w:customStyle="1" w:styleId="afc">
    <w:name w:val="Основной текст Знак"/>
    <w:basedOn w:val="a0"/>
    <w:link w:val="afb"/>
    <w:rsid w:val="00925D9E"/>
    <w:rPr>
      <w:rFonts w:ascii="Times New Roman" w:hAnsi="Times New Roman"/>
      <w:sz w:val="24"/>
      <w:szCs w:val="24"/>
      <w:lang w:eastAsia="ar-SA"/>
    </w:rPr>
  </w:style>
  <w:style w:type="paragraph" w:styleId="23">
    <w:name w:val="Body Text 2"/>
    <w:basedOn w:val="a"/>
    <w:link w:val="24"/>
    <w:rsid w:val="00925D9E"/>
    <w:pPr>
      <w:spacing w:after="120" w:line="480" w:lineRule="auto"/>
      <w:ind w:firstLine="709"/>
    </w:pPr>
    <w:rPr>
      <w:rFonts w:ascii="Times New Roman" w:eastAsia="Calibri" w:hAnsi="Times New Roman"/>
      <w:sz w:val="28"/>
      <w:szCs w:val="28"/>
    </w:rPr>
  </w:style>
  <w:style w:type="character" w:customStyle="1" w:styleId="24">
    <w:name w:val="Основной текст 2 Знак"/>
    <w:basedOn w:val="a0"/>
    <w:link w:val="23"/>
    <w:rsid w:val="00925D9E"/>
    <w:rPr>
      <w:rFonts w:ascii="Times New Roman" w:eastAsia="Calibri" w:hAnsi="Times New Roman"/>
      <w:sz w:val="28"/>
      <w:szCs w:val="28"/>
    </w:rPr>
  </w:style>
  <w:style w:type="paragraph" w:customStyle="1" w:styleId="ConsPlusTitle">
    <w:name w:val="ConsPlusTitle"/>
    <w:rsid w:val="00925D9E"/>
    <w:pPr>
      <w:widowControl w:val="0"/>
      <w:autoSpaceDE w:val="0"/>
      <w:autoSpaceDN w:val="0"/>
      <w:adjustRightInd w:val="0"/>
    </w:pPr>
    <w:rPr>
      <w:rFonts w:ascii="Arial" w:hAnsi="Arial" w:cs="Arial"/>
      <w:b/>
      <w:bCs/>
    </w:rPr>
  </w:style>
  <w:style w:type="paragraph" w:customStyle="1" w:styleId="font5">
    <w:name w:val="font5"/>
    <w:basedOn w:val="a"/>
    <w:rsid w:val="00925D9E"/>
    <w:pPr>
      <w:spacing w:before="100" w:beforeAutospacing="1" w:after="100" w:afterAutospacing="1"/>
      <w:ind w:firstLine="0"/>
      <w:jc w:val="left"/>
    </w:pPr>
    <w:rPr>
      <w:rFonts w:ascii="Times New Roman" w:hAnsi="Times New Roman"/>
      <w:color w:val="000000"/>
    </w:rPr>
  </w:style>
  <w:style w:type="paragraph" w:customStyle="1" w:styleId="font6">
    <w:name w:val="font6"/>
    <w:basedOn w:val="a"/>
    <w:rsid w:val="00925D9E"/>
    <w:pPr>
      <w:spacing w:before="100" w:beforeAutospacing="1" w:after="100" w:afterAutospacing="1"/>
      <w:ind w:firstLine="0"/>
      <w:jc w:val="left"/>
    </w:pPr>
    <w:rPr>
      <w:rFonts w:ascii="Times New Roman" w:hAnsi="Times New Roman"/>
      <w:color w:val="000000"/>
    </w:rPr>
  </w:style>
  <w:style w:type="paragraph" w:customStyle="1" w:styleId="xl89">
    <w:name w:val="xl89"/>
    <w:basedOn w:val="a"/>
    <w:rsid w:val="00925D9E"/>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Times New Roman" w:hAnsi="Times New Roman"/>
    </w:rPr>
  </w:style>
  <w:style w:type="paragraph" w:customStyle="1" w:styleId="xl90">
    <w:name w:val="xl90"/>
    <w:basedOn w:val="a"/>
    <w:rsid w:val="00925D9E"/>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rFonts w:ascii="Times New Roman" w:hAnsi="Times New Roman"/>
      <w:color w:val="000000"/>
    </w:rPr>
  </w:style>
  <w:style w:type="paragraph" w:styleId="afd">
    <w:name w:val="List Paragraph"/>
    <w:basedOn w:val="a"/>
    <w:qFormat/>
    <w:rsid w:val="00925D9E"/>
    <w:pPr>
      <w:ind w:left="720" w:firstLine="709"/>
      <w:contextualSpacing/>
    </w:pPr>
    <w:rPr>
      <w:rFonts w:ascii="Times New Roman" w:eastAsia="Calibri" w:hAnsi="Times New Roman"/>
      <w:sz w:val="28"/>
      <w:szCs w:val="28"/>
    </w:rPr>
  </w:style>
  <w:style w:type="paragraph" w:customStyle="1" w:styleId="afe">
    <w:name w:val="РегистрОтр"/>
    <w:basedOn w:val="aff"/>
    <w:rsid w:val="00925D9E"/>
  </w:style>
  <w:style w:type="paragraph" w:customStyle="1" w:styleId="11">
    <w:name w:val="Статья1"/>
    <w:basedOn w:val="aff0"/>
    <w:next w:val="a"/>
    <w:rsid w:val="00925D9E"/>
    <w:pPr>
      <w:keepNext/>
      <w:suppressAutoHyphens/>
      <w:spacing w:before="120" w:after="120"/>
      <w:ind w:left="1900" w:hanging="1191"/>
      <w:jc w:val="left"/>
    </w:pPr>
    <w:rPr>
      <w:bCs/>
      <w:szCs w:val="20"/>
    </w:rPr>
  </w:style>
  <w:style w:type="paragraph" w:customStyle="1" w:styleId="aff1">
    <w:name w:val="ЗАК_ПОСТ_РЕШ"/>
    <w:basedOn w:val="aff2"/>
    <w:next w:val="aff0"/>
    <w:rsid w:val="00925D9E"/>
    <w:pPr>
      <w:spacing w:before="360" w:after="0"/>
      <w:outlineLvl w:val="9"/>
    </w:pPr>
    <w:rPr>
      <w:rFonts w:ascii="Impact" w:hAnsi="Impact" w:cs="Times New Roman"/>
      <w:spacing w:val="120"/>
      <w:sz w:val="48"/>
      <w:szCs w:val="20"/>
    </w:rPr>
  </w:style>
  <w:style w:type="paragraph" w:styleId="aff2">
    <w:name w:val="Subtitle"/>
    <w:basedOn w:val="a"/>
    <w:next w:val="a"/>
    <w:link w:val="aff3"/>
    <w:qFormat/>
    <w:rsid w:val="00925D9E"/>
    <w:pPr>
      <w:spacing w:before="120" w:after="120"/>
      <w:ind w:firstLine="0"/>
      <w:jc w:val="center"/>
      <w:outlineLvl w:val="1"/>
    </w:pPr>
    <w:rPr>
      <w:rFonts w:ascii="Times New Roman" w:hAnsi="Times New Roman" w:cs="Arial"/>
      <w:sz w:val="28"/>
    </w:rPr>
  </w:style>
  <w:style w:type="character" w:customStyle="1" w:styleId="aff3">
    <w:name w:val="Подзаголовок Знак"/>
    <w:basedOn w:val="a0"/>
    <w:link w:val="aff2"/>
    <w:rsid w:val="00925D9E"/>
    <w:rPr>
      <w:rFonts w:ascii="Times New Roman" w:hAnsi="Times New Roman" w:cs="Arial"/>
      <w:sz w:val="28"/>
      <w:szCs w:val="24"/>
    </w:rPr>
  </w:style>
  <w:style w:type="paragraph" w:customStyle="1" w:styleId="aff0">
    <w:name w:val="обычныйЖир"/>
    <w:basedOn w:val="a"/>
    <w:rsid w:val="00925D9E"/>
    <w:pPr>
      <w:ind w:firstLine="709"/>
    </w:pPr>
    <w:rPr>
      <w:rFonts w:ascii="Times New Roman" w:hAnsi="Times New Roman"/>
      <w:b/>
      <w:sz w:val="28"/>
      <w:szCs w:val="28"/>
    </w:rPr>
  </w:style>
  <w:style w:type="paragraph" w:customStyle="1" w:styleId="aff4">
    <w:name w:val="ВорОблДума"/>
    <w:basedOn w:val="a"/>
    <w:next w:val="a"/>
    <w:rsid w:val="00925D9E"/>
    <w:pPr>
      <w:spacing w:before="240"/>
      <w:ind w:firstLine="0"/>
      <w:jc w:val="center"/>
    </w:pPr>
    <w:rPr>
      <w:b/>
      <w:sz w:val="48"/>
      <w:szCs w:val="20"/>
    </w:rPr>
  </w:style>
  <w:style w:type="paragraph" w:customStyle="1" w:styleId="aff5">
    <w:name w:val="ЧАСТЬ"/>
    <w:basedOn w:val="aff0"/>
    <w:rsid w:val="00925D9E"/>
    <w:pPr>
      <w:spacing w:before="120" w:after="120"/>
      <w:ind w:firstLine="0"/>
      <w:jc w:val="center"/>
    </w:pPr>
  </w:style>
  <w:style w:type="paragraph" w:customStyle="1" w:styleId="aff6">
    <w:name w:val="Раздел"/>
    <w:basedOn w:val="aff0"/>
    <w:rsid w:val="00925D9E"/>
    <w:pPr>
      <w:suppressAutoHyphens/>
      <w:ind w:firstLine="0"/>
      <w:jc w:val="center"/>
    </w:pPr>
  </w:style>
  <w:style w:type="paragraph" w:customStyle="1" w:styleId="aff7">
    <w:name w:val="Глава"/>
    <w:basedOn w:val="aff6"/>
    <w:next w:val="aff0"/>
    <w:rsid w:val="00925D9E"/>
    <w:pPr>
      <w:spacing w:before="240"/>
    </w:pPr>
  </w:style>
  <w:style w:type="paragraph" w:customStyle="1" w:styleId="110">
    <w:name w:val="Статья11"/>
    <w:basedOn w:val="11"/>
    <w:next w:val="a"/>
    <w:rsid w:val="00925D9E"/>
    <w:pPr>
      <w:ind w:left="2013" w:hanging="1304"/>
    </w:pPr>
  </w:style>
  <w:style w:type="paragraph" w:customStyle="1" w:styleId="12">
    <w:name w:val="12пт вправо"/>
    <w:basedOn w:val="aff0"/>
    <w:rsid w:val="00925D9E"/>
    <w:pPr>
      <w:ind w:firstLine="0"/>
      <w:jc w:val="right"/>
    </w:pPr>
    <w:rPr>
      <w:b w:val="0"/>
      <w:sz w:val="24"/>
    </w:rPr>
  </w:style>
  <w:style w:type="paragraph" w:customStyle="1" w:styleId="aff8">
    <w:name w:val="ПредГлава"/>
    <w:basedOn w:val="aff0"/>
    <w:next w:val="aff0"/>
    <w:rsid w:val="00925D9E"/>
    <w:pPr>
      <w:keepNext/>
      <w:tabs>
        <w:tab w:val="right" w:pos="9072"/>
      </w:tabs>
      <w:spacing w:before="960" w:after="720"/>
      <w:ind w:firstLine="0"/>
    </w:pPr>
    <w:rPr>
      <w:bCs/>
    </w:rPr>
  </w:style>
  <w:style w:type="paragraph" w:customStyle="1" w:styleId="120">
    <w:name w:val="12пт влево"/>
    <w:basedOn w:val="12"/>
    <w:next w:val="aff0"/>
    <w:rsid w:val="00925D9E"/>
    <w:pPr>
      <w:jc w:val="left"/>
    </w:pPr>
    <w:rPr>
      <w:szCs w:val="24"/>
    </w:rPr>
  </w:style>
  <w:style w:type="paragraph" w:customStyle="1" w:styleId="aff9">
    <w:name w:val="НазвПостЗак"/>
    <w:basedOn w:val="aff0"/>
    <w:next w:val="aff0"/>
    <w:rsid w:val="00925D9E"/>
    <w:pPr>
      <w:suppressAutoHyphens/>
      <w:spacing w:before="600" w:after="600"/>
      <w:ind w:left="1134" w:right="1134" w:firstLine="0"/>
      <w:jc w:val="center"/>
    </w:pPr>
  </w:style>
  <w:style w:type="paragraph" w:customStyle="1" w:styleId="affa">
    <w:name w:val="название"/>
    <w:basedOn w:val="a"/>
    <w:next w:val="a"/>
    <w:rsid w:val="00925D9E"/>
    <w:pPr>
      <w:suppressAutoHyphens/>
      <w:spacing w:before="240"/>
      <w:ind w:left="1134" w:right="1134" w:firstLine="0"/>
      <w:jc w:val="center"/>
    </w:pPr>
    <w:rPr>
      <w:rFonts w:ascii="Times New Roman" w:hAnsi="Times New Roman"/>
      <w:b/>
      <w:sz w:val="28"/>
      <w:szCs w:val="20"/>
    </w:rPr>
  </w:style>
  <w:style w:type="paragraph" w:customStyle="1" w:styleId="affb">
    <w:name w:val="Приложение"/>
    <w:basedOn w:val="a"/>
    <w:rsid w:val="00925D9E"/>
    <w:pPr>
      <w:ind w:left="4536" w:firstLine="0"/>
      <w:jc w:val="right"/>
    </w:pPr>
    <w:rPr>
      <w:rFonts w:ascii="Times New Roman" w:hAnsi="Times New Roman"/>
      <w:i/>
      <w:noProof/>
      <w:szCs w:val="20"/>
    </w:rPr>
  </w:style>
  <w:style w:type="paragraph" w:customStyle="1" w:styleId="aff">
    <w:name w:val="Регистр"/>
    <w:basedOn w:val="120"/>
    <w:rsid w:val="00925D9E"/>
    <w:rPr>
      <w:sz w:val="28"/>
    </w:rPr>
  </w:style>
  <w:style w:type="paragraph" w:customStyle="1" w:styleId="affc">
    <w:name w:val="ЯчТабл_лев"/>
    <w:basedOn w:val="a"/>
    <w:rsid w:val="00925D9E"/>
    <w:pPr>
      <w:ind w:firstLine="0"/>
      <w:jc w:val="left"/>
    </w:pPr>
    <w:rPr>
      <w:rFonts w:ascii="Times New Roman" w:hAnsi="Times New Roman"/>
      <w:sz w:val="28"/>
      <w:szCs w:val="20"/>
    </w:rPr>
  </w:style>
  <w:style w:type="paragraph" w:customStyle="1" w:styleId="affd">
    <w:name w:val="ЯчТаб_центр"/>
    <w:basedOn w:val="a"/>
    <w:next w:val="affc"/>
    <w:rsid w:val="00925D9E"/>
    <w:pPr>
      <w:ind w:firstLine="0"/>
      <w:jc w:val="center"/>
    </w:pPr>
    <w:rPr>
      <w:rFonts w:ascii="Times New Roman" w:hAnsi="Times New Roman"/>
      <w:sz w:val="28"/>
      <w:szCs w:val="20"/>
    </w:rPr>
  </w:style>
  <w:style w:type="paragraph" w:customStyle="1" w:styleId="affe">
    <w:name w:val="ПРОЕКТ"/>
    <w:basedOn w:val="12"/>
    <w:rsid w:val="00925D9E"/>
    <w:pPr>
      <w:ind w:left="4536"/>
      <w:jc w:val="center"/>
    </w:pPr>
  </w:style>
  <w:style w:type="paragraph" w:customStyle="1" w:styleId="afff">
    <w:name w:val="Вопрос"/>
    <w:basedOn w:val="a"/>
    <w:rsid w:val="00925D9E"/>
    <w:pPr>
      <w:spacing w:after="240"/>
      <w:ind w:left="567" w:hanging="567"/>
    </w:pPr>
    <w:rPr>
      <w:rFonts w:ascii="Times New Roman" w:hAnsi="Times New Roman"/>
      <w:b/>
      <w:sz w:val="32"/>
      <w:szCs w:val="20"/>
    </w:rPr>
  </w:style>
  <w:style w:type="paragraph" w:customStyle="1" w:styleId="121">
    <w:name w:val="12ЯчТаб_цетн"/>
    <w:basedOn w:val="affd"/>
    <w:rsid w:val="00925D9E"/>
  </w:style>
  <w:style w:type="paragraph" w:customStyle="1" w:styleId="122">
    <w:name w:val="12ЯчТабл_лев"/>
    <w:basedOn w:val="affc"/>
    <w:rsid w:val="00925D9E"/>
  </w:style>
  <w:style w:type="paragraph" w:customStyle="1" w:styleId="afff0">
    <w:name w:val="Принят"/>
    <w:basedOn w:val="a"/>
    <w:rsid w:val="00925D9E"/>
    <w:pPr>
      <w:tabs>
        <w:tab w:val="right" w:pos="-2166"/>
        <w:tab w:val="right" w:pos="9063"/>
      </w:tabs>
      <w:spacing w:after="600"/>
      <w:ind w:firstLine="709"/>
    </w:pPr>
    <w:rPr>
      <w:rFonts w:ascii="Times New Roman" w:hAnsi="Times New Roman"/>
      <w:sz w:val="28"/>
      <w:szCs w:val="20"/>
    </w:rPr>
  </w:style>
  <w:style w:type="paragraph" w:customStyle="1" w:styleId="ConsPlusNormal">
    <w:name w:val="ConsPlusNormal"/>
    <w:rsid w:val="00925D9E"/>
    <w:pPr>
      <w:widowControl w:val="0"/>
      <w:autoSpaceDE w:val="0"/>
      <w:autoSpaceDN w:val="0"/>
      <w:adjustRightInd w:val="0"/>
      <w:ind w:firstLine="720"/>
    </w:pPr>
    <w:rPr>
      <w:rFonts w:ascii="Arial" w:hAnsi="Arial" w:cs="Arial"/>
    </w:rPr>
  </w:style>
  <w:style w:type="paragraph" w:customStyle="1" w:styleId="111">
    <w:name w:val="Знак1 Знак Знак Знак1"/>
    <w:basedOn w:val="a"/>
    <w:rsid w:val="00925D9E"/>
    <w:pPr>
      <w:spacing w:after="160" w:line="240" w:lineRule="exact"/>
      <w:ind w:firstLine="0"/>
      <w:jc w:val="left"/>
    </w:pPr>
    <w:rPr>
      <w:rFonts w:ascii="Verdana" w:hAnsi="Verdana"/>
      <w:lang w:val="en-US" w:eastAsia="en-US"/>
    </w:rPr>
  </w:style>
  <w:style w:type="paragraph" w:customStyle="1" w:styleId="13">
    <w:name w:val="Знак1"/>
    <w:basedOn w:val="a"/>
    <w:rsid w:val="00925D9E"/>
    <w:pPr>
      <w:spacing w:after="160" w:line="240" w:lineRule="exact"/>
      <w:ind w:firstLine="0"/>
      <w:jc w:val="left"/>
    </w:pPr>
    <w:rPr>
      <w:rFonts w:ascii="Verdana" w:hAnsi="Verdana" w:cs="Verdana"/>
      <w:sz w:val="20"/>
      <w:szCs w:val="20"/>
      <w:lang w:val="en-US" w:eastAsia="en-US"/>
    </w:rPr>
  </w:style>
  <w:style w:type="character" w:styleId="afff1">
    <w:name w:val="Emphasis"/>
    <w:qFormat/>
    <w:rsid w:val="00925D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19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3C876-4896-433F-A477-BC4531DE2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1030</TotalTime>
  <Pages>5</Pages>
  <Words>1309</Words>
  <Characters>7464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8756</CharactersWithSpaces>
  <SharedDoc>false</SharedDoc>
  <HLinks>
    <vt:vector size="6" baseType="variant">
      <vt:variant>
        <vt:i4>2555958</vt:i4>
      </vt:variant>
      <vt:variant>
        <vt:i4>0</vt:i4>
      </vt:variant>
      <vt:variant>
        <vt:i4>0</vt:i4>
      </vt:variant>
      <vt:variant>
        <vt:i4>5</vt:i4>
      </vt:variant>
      <vt:variant>
        <vt:lpwstr>consultantplus://offline/ref=8A8EA3A4395D5DE32698BD75904176C17FA65FBDE427B844792D4C70D110D792366928A458244138hDi2K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Секретарь</cp:lastModifiedBy>
  <cp:revision>65</cp:revision>
  <cp:lastPrinted>2022-10-18T06:54:00Z</cp:lastPrinted>
  <dcterms:created xsi:type="dcterms:W3CDTF">2019-10-15T12:35:00Z</dcterms:created>
  <dcterms:modified xsi:type="dcterms:W3CDTF">2022-10-18T06:54:00Z</dcterms:modified>
</cp:coreProperties>
</file>