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A3" w:rsidRPr="004F23AD" w:rsidRDefault="001206A3" w:rsidP="0033652C">
      <w:pPr>
        <w:rPr>
          <w:rFonts w:ascii="Arial" w:hAnsi="Arial" w:cs="Arial"/>
          <w:sz w:val="24"/>
          <w:szCs w:val="24"/>
        </w:rPr>
      </w:pPr>
    </w:p>
    <w:p w:rsidR="00B75BB2" w:rsidRPr="004F23AD" w:rsidRDefault="001206A3" w:rsidP="00CF4510">
      <w:pPr>
        <w:ind w:firstLine="709"/>
        <w:jc w:val="center"/>
        <w:rPr>
          <w:rFonts w:ascii="Arial" w:hAnsi="Arial" w:cs="Arial"/>
          <w:spacing w:val="20"/>
          <w:sz w:val="24"/>
          <w:szCs w:val="24"/>
        </w:rPr>
      </w:pPr>
      <w:r w:rsidRPr="004F23AD">
        <w:rPr>
          <w:rFonts w:ascii="Arial" w:hAnsi="Arial" w:cs="Arial"/>
          <w:spacing w:val="20"/>
          <w:sz w:val="24"/>
          <w:szCs w:val="24"/>
        </w:rPr>
        <w:t xml:space="preserve">АДМИНИСТРАЦИЯ </w:t>
      </w:r>
    </w:p>
    <w:p w:rsidR="00B75BB2" w:rsidRPr="004F23AD" w:rsidRDefault="001206A3" w:rsidP="00CF4510">
      <w:pPr>
        <w:ind w:firstLine="709"/>
        <w:jc w:val="center"/>
        <w:rPr>
          <w:rFonts w:ascii="Arial" w:hAnsi="Arial" w:cs="Arial"/>
          <w:spacing w:val="20"/>
          <w:sz w:val="24"/>
          <w:szCs w:val="24"/>
        </w:rPr>
      </w:pPr>
      <w:r w:rsidRPr="004F23AD">
        <w:rPr>
          <w:rFonts w:ascii="Arial" w:hAnsi="Arial" w:cs="Arial"/>
          <w:spacing w:val="20"/>
          <w:sz w:val="24"/>
          <w:szCs w:val="24"/>
        </w:rPr>
        <w:t xml:space="preserve">ГУБАРЕВСКОГО СЕЛЬСКОГО ПОСЕЛЕНИЯ </w:t>
      </w:r>
    </w:p>
    <w:p w:rsidR="001206A3" w:rsidRPr="004F23AD" w:rsidRDefault="001206A3" w:rsidP="00CF4510">
      <w:pPr>
        <w:ind w:firstLine="709"/>
        <w:jc w:val="center"/>
        <w:rPr>
          <w:rFonts w:ascii="Arial" w:hAnsi="Arial" w:cs="Arial"/>
          <w:spacing w:val="20"/>
          <w:sz w:val="24"/>
          <w:szCs w:val="24"/>
        </w:rPr>
      </w:pPr>
      <w:r w:rsidRPr="004F23AD">
        <w:rPr>
          <w:rFonts w:ascii="Arial" w:hAnsi="Arial" w:cs="Arial"/>
          <w:spacing w:val="20"/>
          <w:sz w:val="24"/>
          <w:szCs w:val="24"/>
        </w:rPr>
        <w:t>СЕМИЛУКСКОГО МУНИЦИПАЛЬНОГО РАЙОНА</w:t>
      </w:r>
    </w:p>
    <w:p w:rsidR="001206A3" w:rsidRPr="004F23AD" w:rsidRDefault="001206A3" w:rsidP="00CF4510">
      <w:pPr>
        <w:ind w:firstLine="709"/>
        <w:jc w:val="center"/>
        <w:rPr>
          <w:rFonts w:ascii="Arial" w:hAnsi="Arial" w:cs="Arial"/>
          <w:spacing w:val="20"/>
          <w:sz w:val="24"/>
          <w:szCs w:val="24"/>
        </w:rPr>
      </w:pPr>
      <w:r w:rsidRPr="004F23AD">
        <w:rPr>
          <w:rFonts w:ascii="Arial" w:hAnsi="Arial" w:cs="Arial"/>
          <w:spacing w:val="20"/>
          <w:sz w:val="24"/>
          <w:szCs w:val="24"/>
        </w:rPr>
        <w:t>ВОРОНЕЖСКОЙ ОБЛАСТИ</w:t>
      </w:r>
    </w:p>
    <w:p w:rsidR="001206A3" w:rsidRPr="004F23AD" w:rsidRDefault="001206A3" w:rsidP="00CF4510">
      <w:pPr>
        <w:ind w:firstLine="709"/>
        <w:jc w:val="center"/>
        <w:rPr>
          <w:rFonts w:ascii="Arial" w:hAnsi="Arial" w:cs="Arial"/>
          <w:spacing w:val="20"/>
          <w:sz w:val="24"/>
          <w:szCs w:val="24"/>
        </w:rPr>
      </w:pPr>
    </w:p>
    <w:p w:rsidR="001206A3" w:rsidRPr="004F23AD" w:rsidRDefault="001206A3" w:rsidP="00CF4510">
      <w:pPr>
        <w:ind w:firstLine="709"/>
        <w:jc w:val="center"/>
        <w:rPr>
          <w:rFonts w:ascii="Arial" w:hAnsi="Arial" w:cs="Arial"/>
          <w:spacing w:val="20"/>
          <w:sz w:val="24"/>
          <w:szCs w:val="24"/>
        </w:rPr>
      </w:pPr>
      <w:r w:rsidRPr="004F23AD">
        <w:rPr>
          <w:rFonts w:ascii="Arial" w:hAnsi="Arial" w:cs="Arial"/>
          <w:spacing w:val="20"/>
          <w:sz w:val="24"/>
          <w:szCs w:val="24"/>
        </w:rPr>
        <w:t>ПОСТАНОВЛЕНИЕ</w:t>
      </w:r>
    </w:p>
    <w:p w:rsidR="001206A3" w:rsidRPr="004F23AD" w:rsidRDefault="001206A3" w:rsidP="00CF451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206A3" w:rsidRPr="004F23AD" w:rsidRDefault="001206A3" w:rsidP="00CF4510">
      <w:pPr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от 25.12.2019 г. № 131</w:t>
      </w:r>
    </w:p>
    <w:p w:rsidR="001206A3" w:rsidRPr="004F23AD" w:rsidRDefault="001206A3" w:rsidP="00CF4510">
      <w:pPr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4F23AD">
        <w:rPr>
          <w:rFonts w:ascii="Arial" w:hAnsi="Arial" w:cs="Arial"/>
          <w:sz w:val="24"/>
          <w:szCs w:val="24"/>
        </w:rPr>
        <w:t>Губарево</w:t>
      </w:r>
      <w:proofErr w:type="spellEnd"/>
    </w:p>
    <w:p w:rsidR="001206A3" w:rsidRPr="004F23AD" w:rsidRDefault="001206A3" w:rsidP="00CF4510">
      <w:pPr>
        <w:jc w:val="both"/>
        <w:rPr>
          <w:rFonts w:ascii="Arial" w:hAnsi="Arial" w:cs="Arial"/>
          <w:sz w:val="24"/>
          <w:szCs w:val="24"/>
        </w:rPr>
      </w:pPr>
    </w:p>
    <w:p w:rsidR="001206A3" w:rsidRPr="004F23AD" w:rsidRDefault="001206A3" w:rsidP="00CF4510">
      <w:pPr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Об утверждении муниципальной программы «Организация предоставления населению жилищно-коммунальных услуг, благоустройство и охрана окружающей среды Губаревского сельского поселения </w:t>
      </w:r>
      <w:r w:rsidRPr="004F23AD">
        <w:rPr>
          <w:rFonts w:ascii="Arial" w:hAnsi="Arial" w:cs="Arial"/>
          <w:spacing w:val="-2"/>
          <w:sz w:val="24"/>
          <w:szCs w:val="24"/>
        </w:rPr>
        <w:t>на 2020-2025 годы»</w:t>
      </w:r>
    </w:p>
    <w:p w:rsidR="001206A3" w:rsidRPr="004F23AD" w:rsidRDefault="001206A3" w:rsidP="00CF45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06A3" w:rsidRPr="004F23AD" w:rsidRDefault="001206A3" w:rsidP="00CF451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4F23AD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4F23AD">
        <w:rPr>
          <w:rFonts w:ascii="Arial" w:hAnsi="Arial" w:cs="Arial"/>
          <w:sz w:val="24"/>
          <w:szCs w:val="24"/>
        </w:rPr>
        <w:t>повышения эффективности использования средств бюджета</w:t>
      </w:r>
      <w:proofErr w:type="gramEnd"/>
      <w:r w:rsidRPr="004F23AD">
        <w:rPr>
          <w:rFonts w:ascii="Arial" w:hAnsi="Arial" w:cs="Arial"/>
          <w:sz w:val="24"/>
          <w:szCs w:val="24"/>
        </w:rPr>
        <w:t xml:space="preserve"> Губаревского сельского поселения администрация Губаревского сельского поселения постановляет:</w:t>
      </w:r>
    </w:p>
    <w:p w:rsidR="001206A3" w:rsidRPr="004F23AD" w:rsidRDefault="001206A3" w:rsidP="00CF45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1.Утвердить муниципальную про</w:t>
      </w:r>
      <w:r w:rsidR="005E7F9B" w:rsidRPr="004F23AD">
        <w:rPr>
          <w:rFonts w:ascii="Arial" w:hAnsi="Arial" w:cs="Arial"/>
          <w:sz w:val="24"/>
          <w:szCs w:val="24"/>
        </w:rPr>
        <w:t>грамму «Организация предоставления населению</w:t>
      </w:r>
      <w:r w:rsidR="00746371" w:rsidRPr="004F23AD">
        <w:rPr>
          <w:rFonts w:ascii="Arial" w:hAnsi="Arial" w:cs="Arial"/>
          <w:sz w:val="24"/>
          <w:szCs w:val="24"/>
        </w:rPr>
        <w:t xml:space="preserve"> </w:t>
      </w:r>
      <w:r w:rsidR="005E7F9B" w:rsidRPr="004F23AD">
        <w:rPr>
          <w:rFonts w:ascii="Arial" w:hAnsi="Arial" w:cs="Arial"/>
          <w:sz w:val="24"/>
          <w:szCs w:val="24"/>
        </w:rPr>
        <w:t>жилищно-коммунальных услуг, благоустройство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="005E7F9B" w:rsidRPr="004F23AD">
        <w:rPr>
          <w:rFonts w:ascii="Arial" w:hAnsi="Arial" w:cs="Arial"/>
          <w:sz w:val="24"/>
          <w:szCs w:val="24"/>
        </w:rPr>
        <w:t xml:space="preserve">и охрана окружающей среды </w:t>
      </w:r>
      <w:r w:rsidRPr="004F23AD">
        <w:rPr>
          <w:rFonts w:ascii="Arial" w:hAnsi="Arial" w:cs="Arial"/>
          <w:sz w:val="24"/>
          <w:szCs w:val="24"/>
        </w:rPr>
        <w:t>Губаревского сельского поселения на</w:t>
      </w:r>
      <w:r w:rsidRPr="004F23AD">
        <w:rPr>
          <w:rFonts w:ascii="Arial" w:hAnsi="Arial" w:cs="Arial"/>
          <w:spacing w:val="-2"/>
          <w:sz w:val="24"/>
          <w:szCs w:val="24"/>
        </w:rPr>
        <w:t xml:space="preserve"> 2020-2025 годы»</w:t>
      </w:r>
      <w:r w:rsidR="00C72BF8" w:rsidRPr="004F23AD">
        <w:rPr>
          <w:rFonts w:ascii="Arial" w:hAnsi="Arial" w:cs="Arial"/>
          <w:spacing w:val="-2"/>
          <w:sz w:val="24"/>
          <w:szCs w:val="24"/>
        </w:rPr>
        <w:t>, согласно приложению.</w:t>
      </w:r>
    </w:p>
    <w:p w:rsidR="001206A3" w:rsidRPr="004F23AD" w:rsidRDefault="001206A3" w:rsidP="00CF4510">
      <w:pPr>
        <w:ind w:firstLine="708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2.Признать утратившими силу постановления администрации Губаревского сельского поселения:</w:t>
      </w:r>
    </w:p>
    <w:p w:rsidR="001206A3" w:rsidRPr="004F23AD" w:rsidRDefault="001206A3" w:rsidP="00CF45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- от 12.12.2013г.№ 288 </w:t>
      </w:r>
      <w:r w:rsidR="00AC3DD0" w:rsidRPr="004F23AD">
        <w:rPr>
          <w:rFonts w:ascii="Arial" w:hAnsi="Arial" w:cs="Arial"/>
          <w:sz w:val="24"/>
          <w:szCs w:val="24"/>
        </w:rPr>
        <w:t>«</w:t>
      </w:r>
      <w:r w:rsidRPr="004F23AD">
        <w:rPr>
          <w:rFonts w:ascii="Arial" w:hAnsi="Arial" w:cs="Arial"/>
          <w:sz w:val="24"/>
          <w:szCs w:val="24"/>
        </w:rPr>
        <w:t>Об утверждении муниципальной программы «Организация предоставления населению жилищно-коммунальных услуг, благоустройство и охрана окружающей среды Губаревского сельского поселения Семилукского муниципального района на 2014-2019 годы»;</w:t>
      </w:r>
    </w:p>
    <w:p w:rsidR="001206A3" w:rsidRPr="004F23AD" w:rsidRDefault="001206A3" w:rsidP="00CF45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- от 23.05.2016г. № 87 «</w:t>
      </w:r>
      <w:r w:rsidRPr="004F23AD">
        <w:rPr>
          <w:rFonts w:ascii="Arial" w:eastAsia="Times New Roman" w:hAnsi="Arial" w:cs="Arial"/>
          <w:sz w:val="24"/>
          <w:szCs w:val="24"/>
        </w:rPr>
        <w:t>О вне</w:t>
      </w:r>
      <w:r w:rsidRPr="004F23AD">
        <w:rPr>
          <w:rFonts w:ascii="Arial" w:hAnsi="Arial" w:cs="Arial"/>
          <w:sz w:val="24"/>
          <w:szCs w:val="24"/>
        </w:rPr>
        <w:t xml:space="preserve">сении изменений в постановление </w:t>
      </w:r>
      <w:r w:rsidRPr="004F23AD">
        <w:rPr>
          <w:rFonts w:ascii="Arial" w:eastAsia="Times New Roman" w:hAnsi="Arial" w:cs="Arial"/>
          <w:sz w:val="24"/>
          <w:szCs w:val="24"/>
        </w:rPr>
        <w:t>администрации Губаревского сельского</w:t>
      </w:r>
      <w:r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eastAsia="Times New Roman" w:hAnsi="Arial" w:cs="Arial"/>
          <w:sz w:val="24"/>
          <w:szCs w:val="24"/>
        </w:rPr>
        <w:t>поселения Семилукского муниципального района от 12.12.2013 г № 288 «Об утверждении</w:t>
      </w:r>
      <w:r w:rsidRPr="004F23AD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Pr="004F23AD">
        <w:rPr>
          <w:rFonts w:ascii="Arial" w:eastAsia="Times New Roman" w:hAnsi="Arial" w:cs="Arial"/>
          <w:sz w:val="24"/>
          <w:szCs w:val="24"/>
        </w:rPr>
        <w:t>«</w:t>
      </w:r>
      <w:r w:rsidRPr="004F23AD">
        <w:rPr>
          <w:rFonts w:ascii="Arial" w:hAnsi="Arial" w:cs="Arial"/>
          <w:sz w:val="24"/>
          <w:szCs w:val="24"/>
        </w:rPr>
        <w:t>Организация предоставления населению жилищно-коммунальных услуг, благоустройство и охрана окружающей среды</w:t>
      </w:r>
      <w:r w:rsidRPr="004F23AD">
        <w:rPr>
          <w:rFonts w:ascii="Arial" w:eastAsia="Times New Roman" w:hAnsi="Arial" w:cs="Arial"/>
          <w:sz w:val="24"/>
          <w:szCs w:val="24"/>
        </w:rPr>
        <w:t xml:space="preserve"> Губаревского сельского поселения</w:t>
      </w:r>
      <w:r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eastAsia="Times New Roman" w:hAnsi="Arial" w:cs="Arial"/>
          <w:sz w:val="24"/>
          <w:szCs w:val="24"/>
        </w:rPr>
        <w:t>Семилукского муниципального района на 2014-2019 годы»;</w:t>
      </w:r>
    </w:p>
    <w:p w:rsidR="001206A3" w:rsidRPr="004F23AD" w:rsidRDefault="001206A3" w:rsidP="00CF451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- от 21.02.2017г. № 8 «О внесении изменений и дополнений в постановление</w:t>
      </w:r>
    </w:p>
    <w:p w:rsidR="001206A3" w:rsidRPr="004F23AD" w:rsidRDefault="001206A3" w:rsidP="00CF4510">
      <w:pPr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администрации Губаревского сельского</w:t>
      </w:r>
      <w:r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eastAsia="Times New Roman" w:hAnsi="Arial" w:cs="Arial"/>
          <w:sz w:val="24"/>
          <w:szCs w:val="24"/>
        </w:rPr>
        <w:t xml:space="preserve">поселения Семилукского муниципального </w:t>
      </w:r>
      <w:r w:rsidR="00497259" w:rsidRPr="004F23AD">
        <w:rPr>
          <w:rFonts w:ascii="Arial" w:eastAsia="Times New Roman" w:hAnsi="Arial" w:cs="Arial"/>
          <w:sz w:val="24"/>
          <w:szCs w:val="24"/>
        </w:rPr>
        <w:t>района от 12.12.2013 г № 288</w:t>
      </w:r>
      <w:r w:rsidRPr="004F23AD">
        <w:rPr>
          <w:rFonts w:ascii="Arial" w:eastAsia="Times New Roman" w:hAnsi="Arial" w:cs="Arial"/>
          <w:sz w:val="24"/>
          <w:szCs w:val="24"/>
        </w:rPr>
        <w:t xml:space="preserve"> </w:t>
      </w:r>
      <w:r w:rsidR="001D3DB9" w:rsidRPr="004F23AD">
        <w:rPr>
          <w:rFonts w:ascii="Arial" w:eastAsia="Times New Roman" w:hAnsi="Arial" w:cs="Arial"/>
          <w:sz w:val="24"/>
          <w:szCs w:val="24"/>
        </w:rPr>
        <w:t>«</w:t>
      </w:r>
      <w:r w:rsidRPr="004F23AD">
        <w:rPr>
          <w:rFonts w:ascii="Arial" w:eastAsia="Times New Roman" w:hAnsi="Arial" w:cs="Arial"/>
          <w:sz w:val="24"/>
          <w:szCs w:val="24"/>
        </w:rPr>
        <w:t>Об утверждении</w:t>
      </w:r>
      <w:r w:rsidR="00497259" w:rsidRPr="004F23AD">
        <w:rPr>
          <w:rFonts w:ascii="Arial" w:eastAsia="Times New Roman" w:hAnsi="Arial" w:cs="Arial"/>
          <w:sz w:val="24"/>
          <w:szCs w:val="24"/>
        </w:rPr>
        <w:t xml:space="preserve"> муниципальной программы «</w:t>
      </w:r>
      <w:r w:rsidR="00497259" w:rsidRPr="004F23AD">
        <w:rPr>
          <w:rFonts w:ascii="Arial" w:hAnsi="Arial" w:cs="Arial"/>
          <w:sz w:val="24"/>
          <w:szCs w:val="24"/>
        </w:rPr>
        <w:t>Организация предоставления населению жилищно-коммунальных услуг, благоустройство и охрана окружающей среды</w:t>
      </w:r>
      <w:r w:rsidR="000351CB" w:rsidRPr="004F23AD">
        <w:rPr>
          <w:rFonts w:ascii="Arial" w:eastAsia="Times New Roman" w:hAnsi="Arial" w:cs="Arial"/>
          <w:sz w:val="24"/>
          <w:szCs w:val="24"/>
        </w:rPr>
        <w:t xml:space="preserve"> </w:t>
      </w:r>
      <w:r w:rsidRPr="004F23AD">
        <w:rPr>
          <w:rFonts w:ascii="Arial" w:eastAsia="Times New Roman" w:hAnsi="Arial" w:cs="Arial"/>
          <w:sz w:val="24"/>
          <w:szCs w:val="24"/>
        </w:rPr>
        <w:t>Губаревского сельского поселения</w:t>
      </w:r>
      <w:r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eastAsia="Times New Roman" w:hAnsi="Arial" w:cs="Arial"/>
          <w:sz w:val="24"/>
          <w:szCs w:val="24"/>
        </w:rPr>
        <w:t>Семилукского муниципального района на 2014-2019 годы»</w:t>
      </w:r>
      <w:r w:rsidRPr="004F23AD">
        <w:rPr>
          <w:rFonts w:ascii="Arial" w:hAnsi="Arial" w:cs="Arial"/>
          <w:sz w:val="24"/>
          <w:szCs w:val="24"/>
        </w:rPr>
        <w:t>.</w:t>
      </w:r>
    </w:p>
    <w:p w:rsidR="001B5E23" w:rsidRPr="004F23AD" w:rsidRDefault="001B5E23" w:rsidP="00CF451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- от 03.04.2019 г. № 32</w:t>
      </w:r>
      <w:proofErr w:type="gramStart"/>
      <w:r w:rsidRPr="004F23AD">
        <w:rPr>
          <w:rFonts w:ascii="Arial" w:eastAsia="Times New Roman" w:hAnsi="Arial" w:cs="Arial"/>
          <w:sz w:val="24"/>
          <w:szCs w:val="24"/>
        </w:rPr>
        <w:t xml:space="preserve"> О</w:t>
      </w:r>
      <w:proofErr w:type="gramEnd"/>
      <w:r w:rsidRPr="004F23AD">
        <w:rPr>
          <w:rFonts w:ascii="Arial" w:eastAsia="Times New Roman" w:hAnsi="Arial" w:cs="Arial"/>
          <w:sz w:val="24"/>
          <w:szCs w:val="24"/>
        </w:rPr>
        <w:t xml:space="preserve"> внесении изменений и дополнений в постановление</w:t>
      </w:r>
    </w:p>
    <w:p w:rsidR="001B5E23" w:rsidRPr="004F23AD" w:rsidRDefault="001B5E23" w:rsidP="00CF4510">
      <w:pPr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администрации Губаревского сельского</w:t>
      </w:r>
      <w:r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eastAsia="Times New Roman" w:hAnsi="Arial" w:cs="Arial"/>
          <w:sz w:val="24"/>
          <w:szCs w:val="24"/>
        </w:rPr>
        <w:t>поселения Семилукского муниципального района от 12.12.2013 г № 288 «Об утверждении муниципальной программы «</w:t>
      </w:r>
      <w:r w:rsidRPr="004F23AD">
        <w:rPr>
          <w:rFonts w:ascii="Arial" w:hAnsi="Arial" w:cs="Arial"/>
          <w:sz w:val="24"/>
          <w:szCs w:val="24"/>
        </w:rPr>
        <w:t>Организация предоставления населению жилищно-коммунальных услуг, благоустройство и охрана окружающей среды</w:t>
      </w:r>
      <w:r w:rsidRPr="004F23AD">
        <w:rPr>
          <w:rFonts w:ascii="Arial" w:eastAsia="Times New Roman" w:hAnsi="Arial" w:cs="Arial"/>
          <w:sz w:val="24"/>
          <w:szCs w:val="24"/>
        </w:rPr>
        <w:t xml:space="preserve"> Губаревского сельского поселения</w:t>
      </w:r>
      <w:r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eastAsia="Times New Roman" w:hAnsi="Arial" w:cs="Arial"/>
          <w:sz w:val="24"/>
          <w:szCs w:val="24"/>
        </w:rPr>
        <w:t>Семилукского муниципального района на 2014-2019 годы»</w:t>
      </w:r>
      <w:r w:rsidRPr="004F23AD">
        <w:rPr>
          <w:rFonts w:ascii="Arial" w:hAnsi="Arial" w:cs="Arial"/>
          <w:sz w:val="24"/>
          <w:szCs w:val="24"/>
        </w:rPr>
        <w:t>.</w:t>
      </w:r>
    </w:p>
    <w:p w:rsidR="00AC3DD0" w:rsidRPr="004F23AD" w:rsidRDefault="00AC3DD0" w:rsidP="00CF4510">
      <w:pPr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ab/>
        <w:t>- от 25.12.2019 года № 127 «О внесении изменений и дополнений в постановление администрации Губаревского сельского поселения Семилукского муниципального района от 12.12.2013 г № 288</w:t>
      </w:r>
      <w:proofErr w:type="gramStart"/>
      <w:r w:rsidRPr="004F23AD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4F23AD">
        <w:rPr>
          <w:rFonts w:ascii="Arial" w:hAnsi="Arial" w:cs="Arial"/>
          <w:sz w:val="24"/>
          <w:szCs w:val="24"/>
        </w:rPr>
        <w:t>б утверждении муниципальной программы «Организация предоставления населению жилищно-коммунальных услуг, благоустройство и охрана окружающей среды Губаревского сельского поселения Семилукского муниципального района на 2014-2019 годы»</w:t>
      </w:r>
    </w:p>
    <w:p w:rsidR="001206A3" w:rsidRPr="004F23AD" w:rsidRDefault="001206A3" w:rsidP="00CF4510">
      <w:pPr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 w:rsidRPr="004F23AD">
        <w:rPr>
          <w:rFonts w:ascii="Arial" w:hAnsi="Arial" w:cs="Arial"/>
          <w:spacing w:val="-2"/>
          <w:sz w:val="24"/>
          <w:szCs w:val="24"/>
        </w:rPr>
        <w:t>3. Настоящее постановление вступает в силу с 01.01.2020 года.</w:t>
      </w:r>
    </w:p>
    <w:p w:rsidR="001206A3" w:rsidRPr="004F23AD" w:rsidRDefault="001206A3" w:rsidP="00CF4510">
      <w:pPr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 w:rsidRPr="004F23AD">
        <w:rPr>
          <w:rFonts w:ascii="Arial" w:hAnsi="Arial" w:cs="Arial"/>
          <w:spacing w:val="-2"/>
          <w:sz w:val="24"/>
          <w:szCs w:val="24"/>
        </w:rPr>
        <w:t xml:space="preserve">4. </w:t>
      </w:r>
      <w:proofErr w:type="gramStart"/>
      <w:r w:rsidRPr="004F23AD">
        <w:rPr>
          <w:rFonts w:ascii="Arial" w:hAnsi="Arial" w:cs="Arial"/>
          <w:spacing w:val="-2"/>
          <w:sz w:val="24"/>
          <w:szCs w:val="24"/>
        </w:rPr>
        <w:t>Контроль за</w:t>
      </w:r>
      <w:proofErr w:type="gramEnd"/>
      <w:r w:rsidRPr="004F23AD">
        <w:rPr>
          <w:rFonts w:ascii="Arial" w:hAnsi="Arial" w:cs="Arial"/>
          <w:spacing w:val="-2"/>
          <w:sz w:val="24"/>
          <w:szCs w:val="24"/>
        </w:rPr>
        <w:t xml:space="preserve"> исполнением настоящего постановления оставляю за собой.</w:t>
      </w:r>
    </w:p>
    <w:p w:rsidR="00D231E8" w:rsidRPr="004F23AD" w:rsidRDefault="00D231E8" w:rsidP="0033652C">
      <w:pPr>
        <w:jc w:val="both"/>
        <w:rPr>
          <w:rFonts w:ascii="Arial" w:hAnsi="Arial" w:cs="Arial"/>
          <w:spacing w:val="-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0"/>
        <w:gridCol w:w="3190"/>
        <w:gridCol w:w="3344"/>
      </w:tblGrid>
      <w:tr w:rsidR="001206A3" w:rsidRPr="004F23AD" w:rsidTr="00D02358">
        <w:tc>
          <w:tcPr>
            <w:tcW w:w="3473" w:type="dxa"/>
          </w:tcPr>
          <w:p w:rsidR="001206A3" w:rsidRPr="004F23AD" w:rsidRDefault="001206A3" w:rsidP="00CF4510">
            <w:pPr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Глава Губаревского</w:t>
            </w:r>
          </w:p>
          <w:p w:rsidR="001206A3" w:rsidRPr="004F23AD" w:rsidRDefault="001206A3" w:rsidP="00CF4510">
            <w:pPr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474" w:type="dxa"/>
          </w:tcPr>
          <w:p w:rsidR="001206A3" w:rsidRPr="004F23AD" w:rsidRDefault="001206A3" w:rsidP="00CF4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4" w:type="dxa"/>
          </w:tcPr>
          <w:p w:rsidR="001206A3" w:rsidRPr="004F23AD" w:rsidRDefault="001206A3" w:rsidP="00CF4510">
            <w:pPr>
              <w:rPr>
                <w:rFonts w:ascii="Arial" w:hAnsi="Arial" w:cs="Arial"/>
                <w:sz w:val="24"/>
                <w:szCs w:val="24"/>
              </w:rPr>
            </w:pPr>
          </w:p>
          <w:p w:rsidR="001206A3" w:rsidRPr="004F23AD" w:rsidRDefault="001206A3" w:rsidP="00CF45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23AD">
              <w:rPr>
                <w:rFonts w:ascii="Arial" w:hAnsi="Arial" w:cs="Arial"/>
                <w:sz w:val="24"/>
                <w:szCs w:val="24"/>
              </w:rPr>
              <w:t>Е.В.Лавлинская</w:t>
            </w:r>
            <w:proofErr w:type="spellEnd"/>
          </w:p>
        </w:tc>
      </w:tr>
    </w:tbl>
    <w:p w:rsidR="001206A3" w:rsidRPr="004F23AD" w:rsidRDefault="001206A3" w:rsidP="00CF4510">
      <w:pPr>
        <w:ind w:firstLine="5670"/>
        <w:rPr>
          <w:rFonts w:ascii="Arial" w:hAnsi="Arial" w:cs="Arial"/>
          <w:sz w:val="24"/>
          <w:szCs w:val="24"/>
        </w:rPr>
        <w:sectPr w:rsidR="001206A3" w:rsidRPr="004F23AD" w:rsidSect="0033652C">
          <w:headerReference w:type="default" r:id="rId7"/>
          <w:pgSz w:w="11906" w:h="16838"/>
          <w:pgMar w:top="567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CF4510" w:rsidRPr="004F23AD" w:rsidRDefault="00CF4510" w:rsidP="00CF4510">
      <w:pPr>
        <w:pStyle w:val="ConsNonformat"/>
        <w:widowControl/>
        <w:ind w:left="4820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lastRenderedPageBreak/>
        <w:t>Приложение  к постановлению администрации Губаревского сельского поселения</w:t>
      </w:r>
    </w:p>
    <w:p w:rsidR="009B60B4" w:rsidRPr="004F23AD" w:rsidRDefault="00CF4510" w:rsidP="00CF4510">
      <w:pPr>
        <w:pStyle w:val="ConsPlusNormal"/>
        <w:ind w:left="4820"/>
        <w:outlineLvl w:val="2"/>
        <w:rPr>
          <w:sz w:val="24"/>
          <w:szCs w:val="24"/>
        </w:rPr>
      </w:pPr>
      <w:r w:rsidRPr="004F23AD">
        <w:rPr>
          <w:sz w:val="24"/>
          <w:szCs w:val="24"/>
        </w:rPr>
        <w:t xml:space="preserve"> от 25.12.2019 г. №</w:t>
      </w:r>
      <w:r w:rsidRPr="004F23AD">
        <w:rPr>
          <w:noProof/>
          <w:sz w:val="24"/>
          <w:szCs w:val="24"/>
        </w:rPr>
        <w:t xml:space="preserve"> 131</w:t>
      </w:r>
    </w:p>
    <w:p w:rsidR="009B60B4" w:rsidRPr="004F23AD" w:rsidRDefault="009B60B4" w:rsidP="00CF4510">
      <w:pPr>
        <w:pStyle w:val="ConsPlusNormal"/>
        <w:jc w:val="center"/>
        <w:outlineLvl w:val="2"/>
        <w:rPr>
          <w:sz w:val="24"/>
          <w:szCs w:val="24"/>
        </w:rPr>
      </w:pPr>
    </w:p>
    <w:p w:rsidR="009B60B4" w:rsidRPr="004F23AD" w:rsidRDefault="009B60B4" w:rsidP="00CF4510">
      <w:pPr>
        <w:pStyle w:val="ConsPlusNormal"/>
        <w:jc w:val="center"/>
        <w:outlineLvl w:val="2"/>
        <w:rPr>
          <w:sz w:val="24"/>
          <w:szCs w:val="24"/>
        </w:rPr>
      </w:pPr>
    </w:p>
    <w:p w:rsidR="009B60B4" w:rsidRPr="004F23AD" w:rsidRDefault="009B60B4" w:rsidP="00CF4510">
      <w:pPr>
        <w:pStyle w:val="ConsPlusNormal"/>
        <w:jc w:val="center"/>
        <w:outlineLvl w:val="2"/>
        <w:rPr>
          <w:sz w:val="24"/>
          <w:szCs w:val="24"/>
        </w:rPr>
      </w:pPr>
    </w:p>
    <w:p w:rsidR="009B60B4" w:rsidRPr="004F23AD" w:rsidRDefault="009B60B4" w:rsidP="00CF4510">
      <w:pPr>
        <w:pStyle w:val="ConsPlusNormal"/>
        <w:jc w:val="center"/>
        <w:outlineLvl w:val="2"/>
        <w:rPr>
          <w:sz w:val="24"/>
          <w:szCs w:val="24"/>
        </w:rPr>
      </w:pPr>
    </w:p>
    <w:p w:rsidR="009B60B4" w:rsidRPr="004F23AD" w:rsidRDefault="009B60B4" w:rsidP="00CF4510">
      <w:pPr>
        <w:pStyle w:val="ConsPlusNormal"/>
        <w:jc w:val="center"/>
        <w:outlineLvl w:val="2"/>
        <w:rPr>
          <w:sz w:val="24"/>
          <w:szCs w:val="24"/>
        </w:rPr>
      </w:pPr>
    </w:p>
    <w:p w:rsidR="009B60B4" w:rsidRPr="004F23AD" w:rsidRDefault="009B60B4" w:rsidP="00CF4510">
      <w:pPr>
        <w:pStyle w:val="ConsPlusNormal"/>
        <w:jc w:val="center"/>
        <w:outlineLvl w:val="2"/>
        <w:rPr>
          <w:sz w:val="24"/>
          <w:szCs w:val="24"/>
        </w:rPr>
      </w:pPr>
    </w:p>
    <w:p w:rsidR="009B60B4" w:rsidRPr="004F23AD" w:rsidRDefault="009B60B4" w:rsidP="00CF4510">
      <w:pPr>
        <w:pStyle w:val="ConsPlusNormal"/>
        <w:jc w:val="center"/>
        <w:outlineLvl w:val="2"/>
        <w:rPr>
          <w:sz w:val="24"/>
          <w:szCs w:val="24"/>
        </w:rPr>
      </w:pPr>
    </w:p>
    <w:p w:rsidR="009B60B4" w:rsidRPr="004F23AD" w:rsidRDefault="009B60B4" w:rsidP="00CF4510">
      <w:pPr>
        <w:pStyle w:val="ConsPlusNormal"/>
        <w:jc w:val="center"/>
        <w:outlineLvl w:val="2"/>
        <w:rPr>
          <w:sz w:val="24"/>
          <w:szCs w:val="24"/>
        </w:rPr>
      </w:pPr>
      <w:r w:rsidRPr="004F23AD">
        <w:rPr>
          <w:sz w:val="24"/>
          <w:szCs w:val="24"/>
        </w:rPr>
        <w:t xml:space="preserve">Муниципальная программа </w:t>
      </w:r>
    </w:p>
    <w:p w:rsidR="009B60B4" w:rsidRPr="004F23AD" w:rsidRDefault="009B60B4" w:rsidP="00CF4510">
      <w:pPr>
        <w:pStyle w:val="ConsPlusNormal"/>
        <w:jc w:val="center"/>
        <w:outlineLvl w:val="2"/>
        <w:rPr>
          <w:sz w:val="24"/>
          <w:szCs w:val="24"/>
        </w:rPr>
      </w:pPr>
      <w:r w:rsidRPr="004F23AD">
        <w:rPr>
          <w:sz w:val="24"/>
          <w:szCs w:val="24"/>
        </w:rPr>
        <w:t>Губаревского сельского поселения</w:t>
      </w:r>
    </w:p>
    <w:p w:rsidR="009B60B4" w:rsidRPr="004F23AD" w:rsidRDefault="009B60B4" w:rsidP="00CF4510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4F23AD">
        <w:rPr>
          <w:rFonts w:ascii="Arial" w:hAnsi="Arial" w:cs="Arial"/>
          <w:spacing w:val="-2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«Организация предоставления населению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жилищно-коммунальных услуг, благоустройство и охрана окружающей среды</w:t>
      </w:r>
    </w:p>
    <w:p w:rsidR="009B60B4" w:rsidRPr="004F23AD" w:rsidRDefault="009B60B4" w:rsidP="00CF4510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4F23AD">
        <w:rPr>
          <w:rFonts w:ascii="Arial" w:hAnsi="Arial" w:cs="Arial"/>
          <w:spacing w:val="-2"/>
          <w:sz w:val="24"/>
          <w:szCs w:val="24"/>
        </w:rPr>
        <w:t>на 2020-2025 годы</w:t>
      </w:r>
      <w:r w:rsidRPr="004F23AD">
        <w:rPr>
          <w:rFonts w:ascii="Arial" w:hAnsi="Arial" w:cs="Arial"/>
          <w:sz w:val="24"/>
          <w:szCs w:val="24"/>
        </w:rPr>
        <w:t>»</w:t>
      </w:r>
    </w:p>
    <w:p w:rsidR="009B60B4" w:rsidRPr="004F23AD" w:rsidRDefault="009B60B4" w:rsidP="00CF4510">
      <w:pPr>
        <w:jc w:val="center"/>
        <w:rPr>
          <w:rFonts w:ascii="Arial" w:hAnsi="Arial" w:cs="Arial"/>
          <w:sz w:val="24"/>
          <w:szCs w:val="24"/>
        </w:rPr>
      </w:pPr>
    </w:p>
    <w:p w:rsidR="009B60B4" w:rsidRPr="004F23AD" w:rsidRDefault="009B60B4" w:rsidP="00CF451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br w:type="page"/>
      </w:r>
      <w:r w:rsidRPr="004F23AD">
        <w:rPr>
          <w:rFonts w:ascii="Arial" w:hAnsi="Arial" w:cs="Arial"/>
          <w:sz w:val="24"/>
          <w:szCs w:val="24"/>
        </w:rPr>
        <w:lastRenderedPageBreak/>
        <w:t>ПАСПОРТ</w:t>
      </w:r>
    </w:p>
    <w:p w:rsidR="009B60B4" w:rsidRPr="004F23AD" w:rsidRDefault="009B60B4" w:rsidP="00CF4510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4F23AD">
        <w:rPr>
          <w:rFonts w:ascii="Arial" w:hAnsi="Arial" w:cs="Arial"/>
          <w:spacing w:val="-2"/>
          <w:sz w:val="24"/>
          <w:szCs w:val="24"/>
        </w:rPr>
        <w:t>муниципальной программы</w:t>
      </w:r>
    </w:p>
    <w:p w:rsidR="009B60B4" w:rsidRPr="004F23AD" w:rsidRDefault="009B60B4" w:rsidP="00CF4510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4F23AD">
        <w:rPr>
          <w:rFonts w:ascii="Arial" w:hAnsi="Arial" w:cs="Arial"/>
          <w:spacing w:val="-2"/>
          <w:sz w:val="24"/>
          <w:szCs w:val="24"/>
        </w:rPr>
        <w:t>Губаревского сельского</w:t>
      </w:r>
      <w:r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pacing w:val="-2"/>
          <w:sz w:val="24"/>
          <w:szCs w:val="24"/>
        </w:rPr>
        <w:t xml:space="preserve">поселения </w:t>
      </w:r>
    </w:p>
    <w:p w:rsidR="009B60B4" w:rsidRPr="004F23AD" w:rsidRDefault="009B60B4" w:rsidP="00CF4510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«Организация предоставления населению жилищно-коммунальных услуг, благоустройство и охрана окружающей среды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pacing w:val="-2"/>
          <w:sz w:val="24"/>
          <w:szCs w:val="24"/>
        </w:rPr>
        <w:t>на 2020-2025 годы</w:t>
      </w:r>
      <w:r w:rsidRPr="004F23AD">
        <w:rPr>
          <w:rFonts w:ascii="Arial" w:hAnsi="Arial" w:cs="Arial"/>
          <w:sz w:val="24"/>
          <w:szCs w:val="24"/>
        </w:rPr>
        <w:t>»</w:t>
      </w:r>
    </w:p>
    <w:p w:rsidR="009B60B4" w:rsidRPr="004F23AD" w:rsidRDefault="009B60B4" w:rsidP="00CF451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3"/>
        <w:gridCol w:w="6808"/>
      </w:tblGrid>
      <w:tr w:rsidR="009B60B4" w:rsidRPr="004F23AD" w:rsidTr="00C30455">
        <w:tc>
          <w:tcPr>
            <w:tcW w:w="3693" w:type="dxa"/>
          </w:tcPr>
          <w:p w:rsidR="009B60B4" w:rsidRPr="004F23AD" w:rsidRDefault="009B60B4" w:rsidP="00CF451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9B60B4" w:rsidRPr="004F23AD" w:rsidRDefault="009B60B4" w:rsidP="00CF451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8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Администрация Губаревского сельского поселения</w:t>
            </w:r>
          </w:p>
        </w:tc>
      </w:tr>
      <w:tr w:rsidR="009B60B4" w:rsidRPr="004F23AD" w:rsidTr="00C30455">
        <w:tc>
          <w:tcPr>
            <w:tcW w:w="3693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08" w:type="dxa"/>
          </w:tcPr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Повышение устойчивости и надежности функционирования объектов жилищно-коммунальной сферы Губаревского сельского поселения.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Сохранение благоприятной окружающей природной среды на территории Губаревского сельского поселения.</w:t>
            </w:r>
          </w:p>
        </w:tc>
      </w:tr>
      <w:tr w:rsidR="009B60B4" w:rsidRPr="004F23AD" w:rsidTr="00C30455">
        <w:tc>
          <w:tcPr>
            <w:tcW w:w="3693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8" w:type="dxa"/>
          </w:tcPr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Реализация полномочий органа местного самоуправления в сфере жилищно-коммунального хозяйства.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Реализация полномочий органа местного самоуправления в сфере экологической безопасности и природопользования.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Снижение негативных воздействий на человека и окружающую природную среду.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Сохранение и развитие зеленого фонда муниципального образования.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      </w:r>
          </w:p>
        </w:tc>
      </w:tr>
      <w:tr w:rsidR="009B60B4" w:rsidRPr="004F23AD" w:rsidTr="00C30455">
        <w:tc>
          <w:tcPr>
            <w:tcW w:w="3693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 xml:space="preserve">Сроки реализации муниципальной </w:t>
            </w:r>
            <w:r w:rsidRPr="004F23A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08" w:type="dxa"/>
            <w:vAlign w:val="center"/>
          </w:tcPr>
          <w:p w:rsidR="009B60B4" w:rsidRPr="004F23AD" w:rsidRDefault="009B60B4" w:rsidP="00CF45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2020-2025 гг.</w:t>
            </w:r>
          </w:p>
        </w:tc>
      </w:tr>
      <w:tr w:rsidR="009B60B4" w:rsidRPr="004F23AD" w:rsidTr="00C30455">
        <w:tc>
          <w:tcPr>
            <w:tcW w:w="3693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808" w:type="dxa"/>
          </w:tcPr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Протяженность освещенных частей улиц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Количество установленных светильников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Количество обустроенных площадок для ТКО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Количество установленных контейнеров для ТКО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Количество обустроенных мест массового отдыха</w:t>
            </w:r>
          </w:p>
        </w:tc>
      </w:tr>
      <w:tr w:rsidR="009B60B4" w:rsidRPr="004F23AD" w:rsidTr="00C30455">
        <w:tc>
          <w:tcPr>
            <w:tcW w:w="3693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 xml:space="preserve">Подпрограммы </w:t>
            </w:r>
            <w:r w:rsidRPr="004F23AD">
              <w:rPr>
                <w:rFonts w:ascii="Arial" w:hAnsi="Arial" w:cs="Arial"/>
                <w:sz w:val="24"/>
                <w:szCs w:val="24"/>
              </w:rPr>
              <w:t>муниципальной программы и основные мероприятия</w:t>
            </w:r>
          </w:p>
        </w:tc>
        <w:tc>
          <w:tcPr>
            <w:tcW w:w="6808" w:type="dxa"/>
          </w:tcPr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 xml:space="preserve">Подпрограмма 1.«Организация в границах поселения </w:t>
            </w:r>
            <w:proofErr w:type="spellStart"/>
            <w:r w:rsidRPr="004F23AD">
              <w:rPr>
                <w:rFonts w:ascii="Arial" w:hAnsi="Arial" w:cs="Arial"/>
              </w:rPr>
              <w:t>электр</w:t>
            </w:r>
            <w:proofErr w:type="gramStart"/>
            <w:r w:rsidRPr="004F23AD">
              <w:rPr>
                <w:rFonts w:ascii="Arial" w:hAnsi="Arial" w:cs="Arial"/>
              </w:rPr>
              <w:t>о</w:t>
            </w:r>
            <w:proofErr w:type="spellEnd"/>
            <w:r w:rsidRPr="004F23AD">
              <w:rPr>
                <w:rFonts w:ascii="Arial" w:hAnsi="Arial" w:cs="Arial"/>
              </w:rPr>
              <w:t>-</w:t>
            </w:r>
            <w:proofErr w:type="gramEnd"/>
            <w:r w:rsidRPr="004F23AD">
              <w:rPr>
                <w:rFonts w:ascii="Arial" w:hAnsi="Arial" w:cs="Arial"/>
              </w:rPr>
              <w:t xml:space="preserve">, </w:t>
            </w:r>
            <w:proofErr w:type="spellStart"/>
            <w:r w:rsidRPr="004F23AD">
              <w:rPr>
                <w:rFonts w:ascii="Arial" w:hAnsi="Arial" w:cs="Arial"/>
              </w:rPr>
              <w:t>газо</w:t>
            </w:r>
            <w:proofErr w:type="spellEnd"/>
            <w:r w:rsidRPr="004F23AD">
              <w:rPr>
                <w:rFonts w:ascii="Arial" w:hAnsi="Arial" w:cs="Arial"/>
              </w:rPr>
              <w:t>- и водоснабжения населения».</w:t>
            </w:r>
          </w:p>
          <w:p w:rsidR="009B60B4" w:rsidRPr="004F23AD" w:rsidRDefault="009B60B4" w:rsidP="00CF451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мероприятия:</w:t>
            </w:r>
          </w:p>
          <w:p w:rsidR="009B60B4" w:rsidRPr="004F23AD" w:rsidRDefault="006B389F" w:rsidP="006B389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1.1. Р</w:t>
            </w:r>
            <w:r w:rsidR="009B60B4" w:rsidRPr="004F23AD">
              <w:rPr>
                <w:rFonts w:ascii="Arial" w:hAnsi="Arial" w:cs="Arial"/>
                <w:sz w:val="24"/>
                <w:szCs w:val="24"/>
              </w:rPr>
              <w:t>емонт и содержание инженерных сооружений и коммуникаций:</w:t>
            </w:r>
          </w:p>
          <w:p w:rsidR="009B60B4" w:rsidRPr="004F23AD" w:rsidRDefault="009B60B4" w:rsidP="00CF451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-поддержание в рабочем состоянии системы водоснабжения: ремонт скважин, водонапорных башен, водопровода, приобретение и замена насосов, подготовка проектно-сметной и прочей документации.</w:t>
            </w:r>
          </w:p>
          <w:p w:rsidR="009B60B4" w:rsidRPr="004F23AD" w:rsidRDefault="009B60B4" w:rsidP="00CF451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- ремонт и содержание сетей уличного освещения: установка фонарей, их техобслуживание и замена, расходы на электроматериалы.</w:t>
            </w:r>
          </w:p>
          <w:p w:rsidR="009B60B4" w:rsidRPr="004F23AD" w:rsidRDefault="009B60B4" w:rsidP="00CF451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- 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  <w:p w:rsidR="009B60B4" w:rsidRPr="004F23AD" w:rsidRDefault="009B60B4" w:rsidP="00CF451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1.2. Расходы на уличное освещение</w:t>
            </w:r>
          </w:p>
          <w:p w:rsidR="009B60B4" w:rsidRPr="004F23AD" w:rsidRDefault="009B60B4" w:rsidP="00CF451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-оплата электроэнергии на уличное освещение, </w:t>
            </w:r>
          </w:p>
          <w:p w:rsidR="009B60B4" w:rsidRPr="004F23AD" w:rsidRDefault="009B60B4" w:rsidP="00CF451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- расходы на модернизацию уличного освещения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Подпрограмма 2.«Благоустройство территории Губаревского сельского поселения».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Основные мероприятия: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2.1. Мероприятия по благоустройству территории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- проведение комплекса мер по снижению образования несанкционированных свалок отходов, включая их ликвидацию. Устройство и обслуживание площадок для установки контейнеров для сбора твердых коммунальных отходов (ТКО).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- организация работ по формированию крон, обрезке, санитарной рубке</w:t>
            </w:r>
            <w:r w:rsidR="00D02358" w:rsidRPr="004F23AD">
              <w:rPr>
                <w:rFonts w:ascii="Arial" w:hAnsi="Arial" w:cs="Arial"/>
              </w:rPr>
              <w:t xml:space="preserve"> </w:t>
            </w:r>
            <w:r w:rsidRPr="004F23AD">
              <w:rPr>
                <w:rFonts w:ascii="Arial" w:hAnsi="Arial" w:cs="Arial"/>
              </w:rPr>
              <w:t xml:space="preserve">(сносу) и удалению </w:t>
            </w:r>
            <w:proofErr w:type="spellStart"/>
            <w:r w:rsidRPr="004F23AD">
              <w:rPr>
                <w:rFonts w:ascii="Arial" w:hAnsi="Arial" w:cs="Arial"/>
              </w:rPr>
              <w:t>старовозрастных</w:t>
            </w:r>
            <w:proofErr w:type="spellEnd"/>
            <w:r w:rsidRPr="004F23AD">
              <w:rPr>
                <w:rFonts w:ascii="Arial" w:hAnsi="Arial" w:cs="Arial"/>
              </w:rPr>
              <w:t xml:space="preserve">, </w:t>
            </w:r>
            <w:proofErr w:type="spellStart"/>
            <w:r w:rsidRPr="004F23AD">
              <w:rPr>
                <w:rFonts w:ascii="Arial" w:hAnsi="Arial" w:cs="Arial"/>
              </w:rPr>
              <w:t>фаутных</w:t>
            </w:r>
            <w:proofErr w:type="spellEnd"/>
            <w:r w:rsidRPr="004F23AD">
              <w:rPr>
                <w:rFonts w:ascii="Arial" w:hAnsi="Arial" w:cs="Arial"/>
              </w:rPr>
              <w:t>, малоценных, аварийных</w:t>
            </w:r>
            <w:r w:rsidR="00D02358" w:rsidRPr="004F23AD">
              <w:rPr>
                <w:rFonts w:ascii="Arial" w:hAnsi="Arial" w:cs="Arial"/>
              </w:rPr>
              <w:t xml:space="preserve"> </w:t>
            </w:r>
            <w:r w:rsidRPr="004F23AD">
              <w:rPr>
                <w:rFonts w:ascii="Arial" w:hAnsi="Arial" w:cs="Arial"/>
              </w:rPr>
              <w:t>насаждений. Посадка зеленых насаждений; создание, реконструкция</w:t>
            </w:r>
            <w:r w:rsidR="00D02358" w:rsidRPr="004F23AD">
              <w:rPr>
                <w:rFonts w:ascii="Arial" w:hAnsi="Arial" w:cs="Arial"/>
              </w:rPr>
              <w:t xml:space="preserve"> </w:t>
            </w:r>
            <w:r w:rsidRPr="004F23AD">
              <w:rPr>
                <w:rFonts w:ascii="Arial" w:hAnsi="Arial" w:cs="Arial"/>
              </w:rPr>
              <w:t>(восстановление) газонов и цветников, содержание и уход за объектами</w:t>
            </w:r>
            <w:r w:rsidR="00D02358" w:rsidRPr="004F23AD">
              <w:rPr>
                <w:rFonts w:ascii="Arial" w:hAnsi="Arial" w:cs="Arial"/>
              </w:rPr>
              <w:t xml:space="preserve"> </w:t>
            </w:r>
            <w:r w:rsidRPr="004F23AD">
              <w:rPr>
                <w:rFonts w:ascii="Arial" w:hAnsi="Arial" w:cs="Arial"/>
              </w:rPr>
              <w:t>озеленения, косьба сорной растительности</w:t>
            </w:r>
          </w:p>
          <w:p w:rsidR="009B60B4" w:rsidRPr="004F23AD" w:rsidRDefault="009B60B4" w:rsidP="00CF4510">
            <w:pPr>
              <w:pStyle w:val="ConsPlusCell"/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-организация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  <w:p w:rsidR="009B60B4" w:rsidRPr="004F23AD" w:rsidRDefault="009B60B4" w:rsidP="00CF4510">
            <w:pPr>
              <w:pStyle w:val="ConsPlusCell"/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-содержание и уборка кладбищ.</w:t>
            </w:r>
          </w:p>
          <w:p w:rsidR="009B60B4" w:rsidRPr="004F23AD" w:rsidRDefault="009B60B4" w:rsidP="00CF4510">
            <w:pPr>
              <w:pStyle w:val="ConsPlusCell"/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 xml:space="preserve">- создание, восстановление, благоустройство и содержание парков, скверов, памятников </w:t>
            </w:r>
            <w:proofErr w:type="gramStart"/>
            <w:r w:rsidRPr="004F23AD">
              <w:rPr>
                <w:rFonts w:ascii="Arial" w:hAnsi="Arial" w:cs="Arial"/>
              </w:rPr>
              <w:t>павшим</w:t>
            </w:r>
            <w:proofErr w:type="gramEnd"/>
            <w:r w:rsidRPr="004F23AD">
              <w:rPr>
                <w:rFonts w:ascii="Arial" w:hAnsi="Arial" w:cs="Arial"/>
              </w:rPr>
              <w:t xml:space="preserve"> в годы Великой Отечественной Войны и зон отдыха на территории Губаревского сельского поселения.</w:t>
            </w:r>
          </w:p>
          <w:p w:rsidR="009B60B4" w:rsidRPr="004F23AD" w:rsidRDefault="009B60B4" w:rsidP="00CF4510">
            <w:pPr>
              <w:pStyle w:val="ConsPlusCell"/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-прочие мероприятия по благоустройству.</w:t>
            </w:r>
          </w:p>
          <w:p w:rsidR="009B60B4" w:rsidRPr="004F23AD" w:rsidRDefault="009B60B4" w:rsidP="00CF45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Подпрограмма 4. «Энергосбережение и повышение энергетической эффективности Губаревского сельского поселения»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Основные мероприятия:</w:t>
            </w:r>
          </w:p>
          <w:p w:rsidR="009B60B4" w:rsidRPr="004F23AD" w:rsidRDefault="009B60B4" w:rsidP="00CF45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  <w:r w:rsidR="00D02358"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23AD">
              <w:rPr>
                <w:rFonts w:ascii="Arial" w:hAnsi="Arial" w:cs="Arial"/>
                <w:sz w:val="24"/>
                <w:szCs w:val="24"/>
              </w:rPr>
              <w:t>Энергосбережение и повышение энергетической эффективности Губаревского сельского поселения</w:t>
            </w:r>
          </w:p>
          <w:p w:rsidR="009B60B4" w:rsidRPr="004F23AD" w:rsidRDefault="009B60B4" w:rsidP="00CF45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 xml:space="preserve">- Замена светильников уличного освещения на </w:t>
            </w:r>
            <w:proofErr w:type="spellStart"/>
            <w:r w:rsidRPr="004F23AD">
              <w:rPr>
                <w:rFonts w:ascii="Arial" w:hAnsi="Arial" w:cs="Arial"/>
                <w:sz w:val="24"/>
                <w:szCs w:val="24"/>
              </w:rPr>
              <w:t>энергоэффективные</w:t>
            </w:r>
            <w:proofErr w:type="spellEnd"/>
            <w:r w:rsidRPr="004F23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B60B4" w:rsidRPr="004F23AD" w:rsidTr="00C30455">
        <w:tc>
          <w:tcPr>
            <w:tcW w:w="3693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Ресурсное обеспечение муниципальной </w:t>
            </w:r>
            <w:r w:rsidRPr="004F23A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08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Финансирование осуществляется за счет</w:t>
            </w:r>
            <w:r w:rsidR="00D02358"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средств областного и местного бюджета. Общая сумма финансирования-23674,75 тыс. руб., в том числе:</w:t>
            </w:r>
          </w:p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2020 год-3226,23 т. руб.</w:t>
            </w:r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,О</w:t>
            </w:r>
            <w:proofErr w:type="gram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Б-279,33 т.руб., МБ-2946,9 т. руб. </w:t>
            </w:r>
          </w:p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2021 год-4454,03 т. руб., ОБ-279,33 т</w:t>
            </w:r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уб., МБ-4174,7 т. руб.</w:t>
            </w:r>
          </w:p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2022 год-8122,79 т</w:t>
            </w:r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уб., ОБ-3846,39 т.руб., МБ-4276,4 т. руб. </w:t>
            </w:r>
          </w:p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2023 год-2566,40 т</w:t>
            </w:r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уб., ОБ-282,4 т.руб., МБ-2284,0 т. руб.</w:t>
            </w:r>
          </w:p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2024 год-2620,6 тыс</w:t>
            </w:r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уб., ОБ-282,6 т.руб., МБ-2338 т. руб. </w:t>
            </w:r>
          </w:p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2025 год-2684,7 тыс. руб. ОБ-282,7 т</w:t>
            </w:r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уб., МБ-2402 т. руб.</w:t>
            </w:r>
          </w:p>
        </w:tc>
      </w:tr>
      <w:tr w:rsidR="009B60B4" w:rsidRPr="004F23AD" w:rsidTr="00C30455">
        <w:tc>
          <w:tcPr>
            <w:tcW w:w="3693" w:type="dxa"/>
          </w:tcPr>
          <w:p w:rsidR="009B60B4" w:rsidRPr="004F23AD" w:rsidRDefault="009B60B4" w:rsidP="00CF4510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реализации </w:t>
            </w:r>
            <w:r w:rsidRPr="004F23AD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8" w:type="dxa"/>
          </w:tcPr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Увеличение протяженности сетей уличного освещения.</w:t>
            </w:r>
            <w:proofErr w:type="gramStart"/>
            <w:r w:rsidRPr="004F23AD">
              <w:rPr>
                <w:rFonts w:ascii="Arial" w:hAnsi="Arial" w:cs="Arial"/>
              </w:rPr>
              <w:t xml:space="preserve"> .</w:t>
            </w:r>
            <w:proofErr w:type="gramEnd"/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 xml:space="preserve">Увеличение доли восстановленных (благоустроенных) озелененных территорий (парков, скверов). 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 xml:space="preserve">Улучшение экологического состояния расположенных на территории города родников, рек, водоемов и прилегающих к ним зон. 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9B60B4" w:rsidRPr="004F23AD" w:rsidRDefault="009B60B4" w:rsidP="00CF4510">
            <w:pPr>
              <w:pStyle w:val="ConsPlusCell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 xml:space="preserve">Увеличение количества зеленых насаждений, </w:t>
            </w:r>
            <w:r w:rsidRPr="004F23AD">
              <w:rPr>
                <w:rFonts w:ascii="Arial" w:hAnsi="Arial" w:cs="Arial"/>
              </w:rPr>
              <w:lastRenderedPageBreak/>
              <w:t>высаженных на территории муниципального образования.</w:t>
            </w:r>
          </w:p>
          <w:p w:rsidR="009B60B4" w:rsidRPr="004F23AD" w:rsidRDefault="009B60B4" w:rsidP="00CF4510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9B60B4" w:rsidRPr="004F23AD" w:rsidRDefault="009B60B4" w:rsidP="00CF4510">
      <w:pPr>
        <w:rPr>
          <w:rFonts w:ascii="Arial" w:hAnsi="Arial" w:cs="Arial"/>
          <w:sz w:val="24"/>
          <w:szCs w:val="24"/>
        </w:rPr>
      </w:pPr>
    </w:p>
    <w:p w:rsidR="009B60B4" w:rsidRPr="004F23AD" w:rsidRDefault="009B60B4" w:rsidP="0063188E">
      <w:pPr>
        <w:pStyle w:val="ConsPlusCell"/>
        <w:ind w:firstLine="709"/>
        <w:jc w:val="both"/>
        <w:rPr>
          <w:rFonts w:ascii="Arial" w:hAnsi="Arial" w:cs="Arial"/>
          <w:highlight w:val="yellow"/>
        </w:rPr>
      </w:pPr>
      <w:r w:rsidRPr="004F23AD">
        <w:rPr>
          <w:rFonts w:ascii="Arial" w:hAnsi="Arial" w:cs="Arial"/>
        </w:rPr>
        <w:t>Раздел 1. Характеристика сферы реализации программы, описание основных проблем</w:t>
      </w:r>
      <w:r w:rsidR="00D02358" w:rsidRPr="004F23AD">
        <w:rPr>
          <w:rFonts w:ascii="Arial" w:hAnsi="Arial" w:cs="Arial"/>
        </w:rPr>
        <w:t xml:space="preserve"> </w:t>
      </w:r>
      <w:r w:rsidRPr="004F23AD">
        <w:rPr>
          <w:rFonts w:ascii="Arial" w:hAnsi="Arial" w:cs="Arial"/>
        </w:rPr>
        <w:t>в указанной сфере и прогноз её реализации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 На 1 января 2020 года общая площадь жилищного фонда поселения составляет 88,38 тыс. м</w:t>
      </w:r>
      <w:proofErr w:type="gramStart"/>
      <w:r w:rsidRPr="004F23AD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4F23AD">
        <w:rPr>
          <w:rFonts w:ascii="Arial" w:hAnsi="Arial" w:cs="Arial"/>
          <w:sz w:val="24"/>
          <w:szCs w:val="24"/>
        </w:rPr>
        <w:t>. Наибольшую долю занимает жилищный фонд, находящийся в личной собственности – 99,7 % или 88,08 тыс. м</w:t>
      </w:r>
      <w:proofErr w:type="gramStart"/>
      <w:r w:rsidRPr="004F23AD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4F23AD">
        <w:rPr>
          <w:rFonts w:ascii="Arial" w:hAnsi="Arial" w:cs="Arial"/>
          <w:sz w:val="24"/>
          <w:szCs w:val="24"/>
        </w:rPr>
        <w:t>,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на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муниципальный жилищный фонд приходится площадь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- 0,3 тыс. м</w:t>
      </w:r>
      <w:r w:rsidRPr="004F23AD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F23AD">
        <w:rPr>
          <w:rFonts w:ascii="Arial" w:hAnsi="Arial" w:cs="Arial"/>
          <w:sz w:val="24"/>
          <w:szCs w:val="24"/>
        </w:rPr>
        <w:t>(0,3 %). Число домовладений (квартир) составляет 1345.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 Структура жилищного фонда по форме собственности имеет тенденцию к сокращению доли муниципального и ведомственного фонда за счет роста доли жилья, находящегося в личной собственности.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Водоснабжение. Источником хозяйственно-питьевого водоснабжения поселения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являются подземные воды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водоносных комплексов.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 Общее количество скважин 5 шт., скважины оборудованы насосами ЭЦВ. Скважины имеют зоны санитарной охраны I пояса радиусом </w:t>
      </w:r>
      <w:smartTag w:uri="urn:schemas-microsoft-com:office:smarttags" w:element="metricconverter">
        <w:smartTagPr>
          <w:attr w:name="ProductID" w:val="30 м"/>
        </w:smartTagPr>
        <w:r w:rsidRPr="004F23AD">
          <w:rPr>
            <w:rFonts w:ascii="Arial" w:hAnsi="Arial" w:cs="Arial"/>
            <w:sz w:val="24"/>
            <w:szCs w:val="24"/>
          </w:rPr>
          <w:t>30 м</w:t>
        </w:r>
      </w:smartTag>
      <w:r w:rsidRPr="004F23AD">
        <w:rPr>
          <w:rFonts w:ascii="Arial" w:hAnsi="Arial" w:cs="Arial"/>
          <w:sz w:val="24"/>
          <w:szCs w:val="24"/>
        </w:rPr>
        <w:t>.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Разводящая сеть протяженностью 12,5 км тупиковая, процент изношенности от 70 %.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Материал труб – сталь, чугун, ПВХ.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Водопотребление 30 л в сутки на человека. Качество воды соответствует требованиям </w:t>
      </w:r>
      <w:proofErr w:type="spellStart"/>
      <w:r w:rsidRPr="004F23AD">
        <w:rPr>
          <w:rFonts w:ascii="Arial" w:hAnsi="Arial" w:cs="Arial"/>
          <w:sz w:val="24"/>
          <w:szCs w:val="24"/>
        </w:rPr>
        <w:t>СаНПиН</w:t>
      </w:r>
      <w:proofErr w:type="spellEnd"/>
      <w:r w:rsidRPr="004F23AD">
        <w:rPr>
          <w:rFonts w:ascii="Arial" w:hAnsi="Arial" w:cs="Arial"/>
          <w:sz w:val="24"/>
          <w:szCs w:val="24"/>
        </w:rPr>
        <w:t xml:space="preserve"> 2.1.4. 1074-01 «Питьевая вода».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Водоотведение. Система централизованного водоотведения отсутствует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Электроснабжение. Электроснабжение потребителей поселения в настоящее время осуществляется от системы Н.Ведуга, через 37 трансформаторных подстанции.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Кабельные и воздушные электролинии построены в 1950</w:t>
      </w:r>
      <w:r w:rsidRPr="004F23AD">
        <w:rPr>
          <w:rFonts w:ascii="Arial" w:eastAsia="MS Mincho" w:hAnsi="Arial" w:cs="Arial"/>
          <w:sz w:val="24"/>
          <w:szCs w:val="24"/>
        </w:rPr>
        <w:t> </w:t>
      </w:r>
      <w:r w:rsidRPr="004F23AD">
        <w:rPr>
          <w:rFonts w:ascii="Arial" w:hAnsi="Arial" w:cs="Arial"/>
          <w:sz w:val="24"/>
          <w:szCs w:val="24"/>
        </w:rPr>
        <w:t>–</w:t>
      </w:r>
      <w:r w:rsidRPr="004F23AD">
        <w:rPr>
          <w:rFonts w:ascii="Arial" w:eastAsia="MS Mincho" w:hAnsi="Arial" w:cs="Arial"/>
          <w:sz w:val="24"/>
          <w:szCs w:val="24"/>
        </w:rPr>
        <w:t> </w:t>
      </w:r>
      <w:r w:rsidRPr="004F23AD">
        <w:rPr>
          <w:rFonts w:ascii="Arial" w:hAnsi="Arial" w:cs="Arial"/>
          <w:sz w:val="24"/>
          <w:szCs w:val="24"/>
        </w:rPr>
        <w:t xml:space="preserve">1984 гг. 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Фонари уличного освещения установлены на действующих столбах, использующихся для электроснабжения жилого фонда, предприятий и организаций. 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Протяженность улиц составляет 44,48 км. Установлено 105 фонарей уличного освещения, то есть в среднем фонари установлены через 424 м.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bCs/>
          <w:sz w:val="24"/>
          <w:szCs w:val="24"/>
        </w:rPr>
        <w:t>Газоснабжение</w:t>
      </w:r>
      <w:r w:rsidRPr="004F23AD">
        <w:rPr>
          <w:rFonts w:ascii="Arial" w:hAnsi="Arial" w:cs="Arial"/>
          <w:sz w:val="24"/>
          <w:szCs w:val="24"/>
        </w:rPr>
        <w:t>. В настоящее время газоснабжение муниципального образования развивается на базе природного газа, который подается от существующей газораспределительной станции.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Поселение имеет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 xml:space="preserve">сеть трубопроводов природного газа высокого и низкого давлений, протяженность уличной газовой сети составляет – </w:t>
      </w:r>
      <w:smartTag w:uri="urn:schemas-microsoft-com:office:smarttags" w:element="metricconverter">
        <w:smartTagPr>
          <w:attr w:name="ProductID" w:val="73,2 км"/>
        </w:smartTagPr>
        <w:r w:rsidRPr="004F23AD">
          <w:rPr>
            <w:rFonts w:ascii="Arial" w:hAnsi="Arial" w:cs="Arial"/>
            <w:sz w:val="24"/>
            <w:szCs w:val="24"/>
          </w:rPr>
          <w:t>73,2 км</w:t>
        </w:r>
      </w:smartTag>
      <w:r w:rsidRPr="004F23AD">
        <w:rPr>
          <w:rFonts w:ascii="Arial" w:hAnsi="Arial" w:cs="Arial"/>
          <w:sz w:val="24"/>
          <w:szCs w:val="24"/>
        </w:rPr>
        <w:t>.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Уровень газификации домовладений природным газом составляет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75 %.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Основное направление – повышение уровня жизни населения: развитие сети инженерных коммуникаций – строительство газопроводов высокого давления, </w:t>
      </w:r>
      <w:proofErr w:type="spellStart"/>
      <w:r w:rsidRPr="004F23AD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4F23AD">
        <w:rPr>
          <w:rFonts w:ascii="Arial" w:hAnsi="Arial" w:cs="Arial"/>
          <w:sz w:val="24"/>
          <w:szCs w:val="24"/>
        </w:rPr>
        <w:t xml:space="preserve"> газовых сетей низкого давления, строительство и замена сетей водоснабжения.</w:t>
      </w:r>
    </w:p>
    <w:p w:rsidR="009B60B4" w:rsidRPr="004F23AD" w:rsidRDefault="00D02358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 </w:t>
      </w:r>
      <w:r w:rsidR="009B60B4" w:rsidRPr="004F23AD">
        <w:rPr>
          <w:rFonts w:ascii="Arial" w:hAnsi="Arial" w:cs="Arial"/>
          <w:sz w:val="24"/>
          <w:szCs w:val="24"/>
        </w:rPr>
        <w:t>Эффективность мероприятий будет зависеть от наличия необходимого целевого финансирования.</w:t>
      </w:r>
    </w:p>
    <w:p w:rsidR="009B60B4" w:rsidRPr="004F23AD" w:rsidRDefault="009B60B4" w:rsidP="0063188E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4F23AD">
        <w:rPr>
          <w:sz w:val="24"/>
          <w:szCs w:val="24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</w:t>
      </w:r>
      <w:r w:rsidR="00D02358" w:rsidRPr="004F23AD">
        <w:rPr>
          <w:sz w:val="24"/>
          <w:szCs w:val="24"/>
        </w:rPr>
        <w:t xml:space="preserve"> </w:t>
      </w:r>
      <w:r w:rsidRPr="004F23AD">
        <w:rPr>
          <w:sz w:val="24"/>
          <w:szCs w:val="24"/>
        </w:rPr>
        <w:t>уровень жизни населения.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Программы, сроков и контрольных этапов реализации Программы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Основным приоритетом муниципальной политики при реализации Программы является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повышение качества жизни населения.</w:t>
      </w:r>
    </w:p>
    <w:p w:rsidR="009B60B4" w:rsidRPr="004F23AD" w:rsidRDefault="009B60B4" w:rsidP="0063188E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Задачи</w:t>
      </w:r>
      <w:r w:rsidR="00D02358" w:rsidRPr="004F23AD">
        <w:rPr>
          <w:rFonts w:ascii="Arial" w:hAnsi="Arial" w:cs="Arial"/>
        </w:rPr>
        <w:t xml:space="preserve"> </w:t>
      </w:r>
      <w:r w:rsidRPr="004F23AD">
        <w:rPr>
          <w:rFonts w:ascii="Arial" w:hAnsi="Arial" w:cs="Arial"/>
        </w:rPr>
        <w:t>Программы:</w:t>
      </w:r>
    </w:p>
    <w:p w:rsidR="009B60B4" w:rsidRPr="004F23AD" w:rsidRDefault="009B60B4" w:rsidP="0063188E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lastRenderedPageBreak/>
        <w:t>Реализация полномочий органа местного самоуправления в сфере жилищно-коммунального хозяйства.</w:t>
      </w:r>
    </w:p>
    <w:p w:rsidR="009B60B4" w:rsidRPr="004F23AD" w:rsidRDefault="009B60B4" w:rsidP="0063188E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9B60B4" w:rsidRPr="004F23AD" w:rsidRDefault="009B60B4" w:rsidP="0063188E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Реализация полномочий органа местного самоуправления в сфере экологической безопасности и природопользования.</w:t>
      </w:r>
    </w:p>
    <w:p w:rsidR="009B60B4" w:rsidRPr="004F23AD" w:rsidRDefault="009B60B4" w:rsidP="0063188E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Снижение негативных воздействий на человека и окружающую природную среду.</w:t>
      </w:r>
    </w:p>
    <w:p w:rsidR="009B60B4" w:rsidRPr="004F23AD" w:rsidRDefault="009B60B4" w:rsidP="0063188E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Сохранение и развитие зеленого фонда муниципального образования.</w:t>
      </w:r>
    </w:p>
    <w:p w:rsidR="009B60B4" w:rsidRPr="004F23AD" w:rsidRDefault="009B60B4" w:rsidP="0063188E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</w:r>
    </w:p>
    <w:p w:rsidR="009B60B4" w:rsidRPr="004F23AD" w:rsidRDefault="009B60B4" w:rsidP="0063188E">
      <w:pPr>
        <w:pStyle w:val="ConsPlusNormal"/>
        <w:ind w:firstLine="709"/>
        <w:jc w:val="both"/>
        <w:outlineLvl w:val="3"/>
        <w:rPr>
          <w:sz w:val="24"/>
          <w:szCs w:val="24"/>
        </w:rPr>
      </w:pPr>
    </w:p>
    <w:p w:rsidR="009B60B4" w:rsidRPr="004F23AD" w:rsidRDefault="009B60B4" w:rsidP="0063188E">
      <w:pPr>
        <w:pStyle w:val="ConsPlusNormal"/>
        <w:ind w:firstLine="709"/>
        <w:jc w:val="both"/>
        <w:outlineLvl w:val="3"/>
        <w:rPr>
          <w:sz w:val="24"/>
          <w:szCs w:val="24"/>
        </w:rPr>
      </w:pPr>
      <w:r w:rsidRPr="004F23AD">
        <w:rPr>
          <w:sz w:val="24"/>
          <w:szCs w:val="24"/>
        </w:rPr>
        <w:t>Сроки и этапы реализации муниципальной программы</w:t>
      </w:r>
    </w:p>
    <w:p w:rsidR="009B60B4" w:rsidRPr="004F23AD" w:rsidRDefault="009B60B4" w:rsidP="0063188E">
      <w:pPr>
        <w:pStyle w:val="ConsPlusNormal"/>
        <w:ind w:firstLine="709"/>
        <w:jc w:val="both"/>
        <w:rPr>
          <w:sz w:val="24"/>
          <w:szCs w:val="24"/>
        </w:rPr>
      </w:pPr>
      <w:r w:rsidRPr="004F23AD">
        <w:rPr>
          <w:sz w:val="24"/>
          <w:szCs w:val="24"/>
        </w:rPr>
        <w:t>Общий срок реализации муниципальной программы рассчитан на период с 2020 по 2025 год.</w:t>
      </w:r>
    </w:p>
    <w:p w:rsidR="009B60B4" w:rsidRPr="004F23AD" w:rsidRDefault="009B60B4" w:rsidP="0063188E">
      <w:pPr>
        <w:pStyle w:val="ConsPlusNormal"/>
        <w:ind w:firstLine="709"/>
        <w:jc w:val="both"/>
        <w:rPr>
          <w:sz w:val="24"/>
          <w:szCs w:val="24"/>
        </w:rPr>
      </w:pP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Раздел 3. Характеристика основных мероприятий Программы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60B4" w:rsidRPr="004F23AD" w:rsidRDefault="009B60B4" w:rsidP="0063188E">
      <w:pPr>
        <w:ind w:firstLine="709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Для достижения намеченной цели в рамках Программы предусматривается реализация следующих основных мероприятий:</w:t>
      </w:r>
    </w:p>
    <w:p w:rsidR="009B60B4" w:rsidRPr="004F23AD" w:rsidRDefault="009B60B4" w:rsidP="0063188E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 xml:space="preserve">Подпрограмма 1. «Организация в границах поселения </w:t>
      </w:r>
      <w:proofErr w:type="spellStart"/>
      <w:r w:rsidRPr="004F23AD">
        <w:rPr>
          <w:rFonts w:ascii="Arial" w:hAnsi="Arial" w:cs="Arial"/>
        </w:rPr>
        <w:t>электр</w:t>
      </w:r>
      <w:proofErr w:type="gramStart"/>
      <w:r w:rsidRPr="004F23AD">
        <w:rPr>
          <w:rFonts w:ascii="Arial" w:hAnsi="Arial" w:cs="Arial"/>
        </w:rPr>
        <w:t>о</w:t>
      </w:r>
      <w:proofErr w:type="spellEnd"/>
      <w:r w:rsidRPr="004F23AD">
        <w:rPr>
          <w:rFonts w:ascii="Arial" w:hAnsi="Arial" w:cs="Arial"/>
        </w:rPr>
        <w:t>-</w:t>
      </w:r>
      <w:proofErr w:type="gramEnd"/>
      <w:r w:rsidRPr="004F23AD">
        <w:rPr>
          <w:rFonts w:ascii="Arial" w:hAnsi="Arial" w:cs="Arial"/>
        </w:rPr>
        <w:t xml:space="preserve">, </w:t>
      </w:r>
      <w:proofErr w:type="spellStart"/>
      <w:r w:rsidRPr="004F23AD">
        <w:rPr>
          <w:rFonts w:ascii="Arial" w:hAnsi="Arial" w:cs="Arial"/>
        </w:rPr>
        <w:t>газо</w:t>
      </w:r>
      <w:proofErr w:type="spellEnd"/>
      <w:r w:rsidRPr="004F23AD">
        <w:rPr>
          <w:rFonts w:ascii="Arial" w:hAnsi="Arial" w:cs="Arial"/>
        </w:rPr>
        <w:t>- и водоснабжения населения».</w:t>
      </w:r>
    </w:p>
    <w:p w:rsidR="009B60B4" w:rsidRPr="004F23AD" w:rsidRDefault="009B60B4" w:rsidP="0063188E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B60B4" w:rsidRPr="004F23AD" w:rsidRDefault="009B60B4" w:rsidP="0063188E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Основные мероприятия:</w:t>
      </w:r>
    </w:p>
    <w:p w:rsidR="0063188E" w:rsidRPr="004F23AD" w:rsidRDefault="0063188E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Ремонт и содержание инженерных сооружений и коммуникаций:</w:t>
      </w:r>
    </w:p>
    <w:p w:rsidR="0063188E" w:rsidRPr="004F23AD" w:rsidRDefault="0063188E" w:rsidP="0063188E">
      <w:pPr>
        <w:framePr w:hSpace="180" w:wrap="around" w:vAnchor="text" w:hAnchor="margin" w:y="5"/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-поддержание в рабочем состоянии системы водоснабжения: ремонт скважин, водонапорных башен, водопровода, приобретение и замена насосов, подготовка проектно-сметной и прочей документации.</w:t>
      </w:r>
    </w:p>
    <w:p w:rsidR="0063188E" w:rsidRPr="004F23AD" w:rsidRDefault="0063188E" w:rsidP="0063188E">
      <w:pPr>
        <w:framePr w:hSpace="180" w:wrap="around" w:vAnchor="text" w:hAnchor="margin" w:y="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- ремонт и содержание сетей уличного освещения: установка фонарей, их техобслуживание и замена, расходы на электроматериалы.</w:t>
      </w:r>
    </w:p>
    <w:p w:rsidR="0063188E" w:rsidRPr="004F23AD" w:rsidRDefault="0063188E" w:rsidP="0063188E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- 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</w:r>
    </w:p>
    <w:p w:rsidR="0063188E" w:rsidRPr="004F23AD" w:rsidRDefault="0063188E" w:rsidP="0063188E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Расходы на уличное освещение</w:t>
      </w:r>
    </w:p>
    <w:p w:rsidR="0063188E" w:rsidRPr="004F23AD" w:rsidRDefault="0063188E" w:rsidP="0063188E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 xml:space="preserve">- оплата электроэнергии на уличное освещение, </w:t>
      </w:r>
    </w:p>
    <w:p w:rsidR="0063188E" w:rsidRPr="004F23AD" w:rsidRDefault="0063188E" w:rsidP="0063188E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- расходы на модернизацию уличного освещения</w:t>
      </w:r>
    </w:p>
    <w:p w:rsidR="0063188E" w:rsidRPr="004F23AD" w:rsidRDefault="0063188E" w:rsidP="0063188E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B60B4" w:rsidRPr="004F23AD" w:rsidRDefault="009B60B4" w:rsidP="0063188E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Подпрограмма 2. «Благоустройство территории Губаревского сельского поселения».</w:t>
      </w:r>
    </w:p>
    <w:p w:rsidR="009B60B4" w:rsidRPr="004F23AD" w:rsidRDefault="009B60B4" w:rsidP="0063188E">
      <w:pPr>
        <w:pStyle w:val="ConsPlusCell"/>
        <w:ind w:firstLine="709"/>
        <w:jc w:val="both"/>
        <w:rPr>
          <w:rFonts w:ascii="Arial" w:hAnsi="Arial" w:cs="Arial"/>
        </w:rPr>
      </w:pPr>
    </w:p>
    <w:p w:rsidR="009B60B4" w:rsidRPr="004F23AD" w:rsidRDefault="009B60B4" w:rsidP="0063188E">
      <w:pPr>
        <w:pStyle w:val="ConsPlusCell"/>
        <w:tabs>
          <w:tab w:val="left" w:pos="3390"/>
        </w:tabs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Основные мероприятия:</w:t>
      </w:r>
      <w:r w:rsidRPr="004F23AD">
        <w:rPr>
          <w:rFonts w:ascii="Arial" w:hAnsi="Arial" w:cs="Arial"/>
        </w:rPr>
        <w:tab/>
      </w:r>
    </w:p>
    <w:p w:rsidR="0063188E" w:rsidRPr="004F23AD" w:rsidRDefault="0063188E" w:rsidP="0063188E">
      <w:pPr>
        <w:pStyle w:val="ConsPlusCell"/>
        <w:framePr w:hSpace="180" w:wrap="around" w:vAnchor="text" w:hAnchor="margin" w:y="226"/>
        <w:tabs>
          <w:tab w:val="left" w:pos="360"/>
        </w:tabs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Мероприятия по благоустройству территории.</w:t>
      </w:r>
    </w:p>
    <w:p w:rsidR="0063188E" w:rsidRPr="004F23AD" w:rsidRDefault="0063188E" w:rsidP="0063188E">
      <w:pPr>
        <w:pStyle w:val="ConsPlusCell"/>
        <w:framePr w:hSpace="180" w:wrap="around" w:vAnchor="text" w:hAnchor="margin" w:y="226"/>
        <w:tabs>
          <w:tab w:val="left" w:pos="360"/>
        </w:tabs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в том числе:</w:t>
      </w:r>
    </w:p>
    <w:p w:rsidR="0063188E" w:rsidRPr="004F23AD" w:rsidRDefault="0063188E" w:rsidP="0063188E">
      <w:pPr>
        <w:pStyle w:val="ConsPlusCell"/>
        <w:tabs>
          <w:tab w:val="left" w:pos="3390"/>
        </w:tabs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- Проведение комплекса мер по снижению образования несанкционированных свалок отходов, включая их ликвидацию. Устройство и обслуживание площадок для установки контейнеров для сбора твердых коммунальных отходо</w:t>
      </w:r>
      <w:proofErr w:type="gramStart"/>
      <w:r w:rsidRPr="004F23AD">
        <w:rPr>
          <w:rFonts w:ascii="Arial" w:hAnsi="Arial" w:cs="Arial"/>
        </w:rPr>
        <w:t>в(</w:t>
      </w:r>
      <w:proofErr w:type="gramEnd"/>
      <w:r w:rsidRPr="004F23AD">
        <w:rPr>
          <w:rFonts w:ascii="Arial" w:hAnsi="Arial" w:cs="Arial"/>
        </w:rPr>
        <w:t>ТКО).</w:t>
      </w:r>
    </w:p>
    <w:p w:rsidR="004F23AD" w:rsidRPr="004F23AD" w:rsidRDefault="0063188E" w:rsidP="0063188E">
      <w:pPr>
        <w:pStyle w:val="ConsPlusCell"/>
        <w:tabs>
          <w:tab w:val="left" w:pos="3390"/>
        </w:tabs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 xml:space="preserve">- Организация работ по формированию крон, обрезке, санитарной рубке (сносу) и удалению </w:t>
      </w:r>
      <w:proofErr w:type="spellStart"/>
      <w:r w:rsidRPr="004F23AD">
        <w:rPr>
          <w:rFonts w:ascii="Arial" w:hAnsi="Arial" w:cs="Arial"/>
        </w:rPr>
        <w:t>старовозрастных</w:t>
      </w:r>
      <w:proofErr w:type="spellEnd"/>
      <w:r w:rsidRPr="004F23AD">
        <w:rPr>
          <w:rFonts w:ascii="Arial" w:hAnsi="Arial" w:cs="Arial"/>
        </w:rPr>
        <w:t xml:space="preserve">, </w:t>
      </w:r>
      <w:proofErr w:type="spellStart"/>
      <w:r w:rsidRPr="004F23AD">
        <w:rPr>
          <w:rFonts w:ascii="Arial" w:hAnsi="Arial" w:cs="Arial"/>
        </w:rPr>
        <w:t>фаутных</w:t>
      </w:r>
      <w:proofErr w:type="spellEnd"/>
      <w:r w:rsidRPr="004F23AD">
        <w:rPr>
          <w:rFonts w:ascii="Arial" w:hAnsi="Arial" w:cs="Arial"/>
        </w:rPr>
        <w:t xml:space="preserve">, малоценных, аварийных насаждений. </w:t>
      </w:r>
    </w:p>
    <w:p w:rsidR="0063188E" w:rsidRPr="004F23AD" w:rsidRDefault="004F23AD" w:rsidP="0063188E">
      <w:pPr>
        <w:pStyle w:val="ConsPlusCell"/>
        <w:tabs>
          <w:tab w:val="left" w:pos="3390"/>
        </w:tabs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 xml:space="preserve">- </w:t>
      </w:r>
      <w:r w:rsidR="0063188E" w:rsidRPr="004F23AD">
        <w:rPr>
          <w:rFonts w:ascii="Arial" w:hAnsi="Arial" w:cs="Arial"/>
        </w:rPr>
        <w:t>Посадка зеленых насаждений; создание, реконструкция (восстановление) газонов и цветников, содержание и уход за объектами озеленения, косьба сорной растительности.</w:t>
      </w:r>
    </w:p>
    <w:p w:rsidR="004F23AD" w:rsidRPr="004F23AD" w:rsidRDefault="004F23AD" w:rsidP="004F23AD">
      <w:pPr>
        <w:pStyle w:val="ConsPlusCell"/>
        <w:tabs>
          <w:tab w:val="left" w:pos="3390"/>
        </w:tabs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 xml:space="preserve">- Организация работ по расчистке и благоустройству расположенных на </w:t>
      </w:r>
      <w:r w:rsidRPr="004F23AD">
        <w:rPr>
          <w:rFonts w:ascii="Arial" w:hAnsi="Arial" w:cs="Arial"/>
        </w:rPr>
        <w:lastRenderedPageBreak/>
        <w:t>территории поселения родников, рек, водоемов и прилегающих к ним зон.</w:t>
      </w:r>
    </w:p>
    <w:p w:rsidR="004F23AD" w:rsidRPr="004F23AD" w:rsidRDefault="004F23AD" w:rsidP="004F23AD">
      <w:pPr>
        <w:pStyle w:val="ConsPlusCell"/>
        <w:tabs>
          <w:tab w:val="left" w:pos="3390"/>
        </w:tabs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- Содержание и уборка кладбищ.</w:t>
      </w:r>
    </w:p>
    <w:p w:rsidR="004F23AD" w:rsidRPr="004F23AD" w:rsidRDefault="004F23AD" w:rsidP="004F23AD">
      <w:pPr>
        <w:pStyle w:val="ConsPlusCell"/>
        <w:tabs>
          <w:tab w:val="left" w:pos="360"/>
        </w:tabs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 xml:space="preserve">- 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Губаревского сельского поселения. </w:t>
      </w:r>
    </w:p>
    <w:p w:rsidR="004F23AD" w:rsidRPr="004F23AD" w:rsidRDefault="004F23AD" w:rsidP="004F23AD">
      <w:pPr>
        <w:pStyle w:val="ConsPlusCell"/>
        <w:tabs>
          <w:tab w:val="left" w:pos="360"/>
        </w:tabs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- Прочие мероприятия по благоустройству.</w:t>
      </w:r>
    </w:p>
    <w:p w:rsidR="004F23AD" w:rsidRPr="004F23AD" w:rsidRDefault="004F23AD" w:rsidP="004F23AD">
      <w:pPr>
        <w:pStyle w:val="ConsPlusCell"/>
        <w:tabs>
          <w:tab w:val="left" w:pos="3390"/>
        </w:tabs>
        <w:ind w:firstLine="709"/>
        <w:jc w:val="both"/>
        <w:rPr>
          <w:rFonts w:ascii="Arial" w:hAnsi="Arial" w:cs="Arial"/>
        </w:rPr>
      </w:pPr>
    </w:p>
    <w:p w:rsidR="009B60B4" w:rsidRPr="004F23AD" w:rsidRDefault="009B60B4" w:rsidP="0063188E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Подпрограмма 4 «Энергосбережение и повышение энергетической эффективности Губаревского сельского поселения».</w:t>
      </w:r>
    </w:p>
    <w:p w:rsidR="009B60B4" w:rsidRPr="004F23AD" w:rsidRDefault="009B60B4" w:rsidP="0063188E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 xml:space="preserve"> </w:t>
      </w:r>
    </w:p>
    <w:p w:rsidR="009B60B4" w:rsidRPr="004F23AD" w:rsidRDefault="009B60B4" w:rsidP="0063188E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Основные мероприятия:</w:t>
      </w:r>
    </w:p>
    <w:p w:rsidR="004F23AD" w:rsidRPr="004F23AD" w:rsidRDefault="004F23AD" w:rsidP="004F23AD">
      <w:pPr>
        <w:framePr w:hSpace="180" w:wrap="around" w:vAnchor="text" w:hAnchor="margin" w:y="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 xml:space="preserve">Энергосбережение и повышение энергетической эффективности </w:t>
      </w:r>
    </w:p>
    <w:p w:rsidR="004F23AD" w:rsidRPr="004F23AD" w:rsidRDefault="004F23AD" w:rsidP="004F23AD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в том числе:</w:t>
      </w:r>
      <w:r w:rsidRPr="004F23AD">
        <w:t xml:space="preserve"> </w:t>
      </w:r>
      <w:r w:rsidRPr="004F23AD">
        <w:rPr>
          <w:rFonts w:ascii="Arial" w:eastAsia="Times New Roman" w:hAnsi="Arial" w:cs="Arial"/>
          <w:sz w:val="24"/>
          <w:szCs w:val="24"/>
        </w:rPr>
        <w:t xml:space="preserve">Замена светильников уличного освещения на </w:t>
      </w:r>
      <w:proofErr w:type="spellStart"/>
      <w:r w:rsidRPr="004F23AD">
        <w:rPr>
          <w:rFonts w:ascii="Arial" w:eastAsia="Times New Roman" w:hAnsi="Arial" w:cs="Arial"/>
          <w:sz w:val="24"/>
          <w:szCs w:val="24"/>
        </w:rPr>
        <w:t>энергоэффективные</w:t>
      </w:r>
      <w:proofErr w:type="spellEnd"/>
      <w:r w:rsidRPr="004F23AD">
        <w:rPr>
          <w:rFonts w:ascii="Arial" w:eastAsia="Times New Roman" w:hAnsi="Arial" w:cs="Arial"/>
          <w:sz w:val="24"/>
          <w:szCs w:val="24"/>
        </w:rPr>
        <w:t>.</w:t>
      </w:r>
    </w:p>
    <w:p w:rsidR="004F23AD" w:rsidRPr="004F23AD" w:rsidRDefault="004F23AD" w:rsidP="0063188E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Раздел 4. Ресурсное обеспечение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Программы</w:t>
      </w:r>
    </w:p>
    <w:p w:rsidR="009B60B4" w:rsidRPr="004F23AD" w:rsidRDefault="009B60B4" w:rsidP="0063188E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9B60B4" w:rsidRPr="004F23AD" w:rsidRDefault="009B60B4" w:rsidP="0063188E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4F23AD">
        <w:rPr>
          <w:sz w:val="24"/>
          <w:szCs w:val="24"/>
        </w:rPr>
        <w:t>Финансирование программных мероприятий планируется осуществлять за счет средств бюджета Губаревского сельского поселения.</w:t>
      </w:r>
    </w:p>
    <w:p w:rsidR="009B60B4" w:rsidRPr="004F23AD" w:rsidRDefault="009B60B4" w:rsidP="0063188E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4F23AD">
        <w:rPr>
          <w:sz w:val="24"/>
          <w:szCs w:val="24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9B60B4" w:rsidRPr="004F23AD" w:rsidRDefault="009B60B4" w:rsidP="0063188E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  <w:highlight w:val="yellow"/>
        </w:rPr>
      </w:pPr>
      <w:r w:rsidRPr="004F23AD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приложении № 2,3, к настоящей Программе.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Раздел 5. Анализ рисков реализации Программы и описание мер управления рисками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При реализации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Программы возможны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риски.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может привести к тому, что показатели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не будут достигнуты в полном объеме, вследствие чего жители муниципального образования не в полном объеме будут обеспечены доступным жильем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и жилищная проблема в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муниципальном образовании останется нерешенной.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9B60B4" w:rsidRPr="004F23AD" w:rsidRDefault="009B60B4" w:rsidP="0063188E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9B60B4" w:rsidRPr="004F23AD" w:rsidRDefault="009B60B4" w:rsidP="0063188E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9B60B4" w:rsidRPr="004F23AD" w:rsidRDefault="009B60B4" w:rsidP="0063188E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9B60B4" w:rsidRPr="004F23AD" w:rsidRDefault="009B60B4" w:rsidP="0063188E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9B60B4" w:rsidRPr="004F23AD" w:rsidRDefault="009B60B4" w:rsidP="0063188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60B4" w:rsidRPr="004F23AD" w:rsidRDefault="009B60B4" w:rsidP="0063188E">
      <w:pPr>
        <w:ind w:firstLine="709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Раздел 6.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Оценка эффективности реализации Программы</w:t>
      </w:r>
    </w:p>
    <w:p w:rsidR="009B60B4" w:rsidRPr="004F23AD" w:rsidRDefault="009B60B4" w:rsidP="0063188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B60B4" w:rsidRPr="004F23AD" w:rsidRDefault="009B60B4" w:rsidP="0063188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Социально-экономическая эффективность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 xml:space="preserve">реализации Программы </w:t>
      </w:r>
      <w:r w:rsidRPr="004F23AD">
        <w:rPr>
          <w:rFonts w:ascii="Arial" w:hAnsi="Arial" w:cs="Arial"/>
          <w:sz w:val="24"/>
          <w:szCs w:val="24"/>
        </w:rPr>
        <w:lastRenderedPageBreak/>
        <w:t>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9B60B4" w:rsidRPr="004F23AD" w:rsidRDefault="009B60B4" w:rsidP="0063188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(Приложение 4).</w:t>
      </w:r>
    </w:p>
    <w:p w:rsidR="009B60B4" w:rsidRPr="004F23AD" w:rsidRDefault="009B60B4" w:rsidP="0063188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.</w:t>
      </w:r>
    </w:p>
    <w:p w:rsidR="00C30455" w:rsidRPr="004F23AD" w:rsidRDefault="00C30455" w:rsidP="00CF4510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br w:type="page"/>
      </w:r>
    </w:p>
    <w:p w:rsidR="009B60B4" w:rsidRPr="004F23AD" w:rsidRDefault="009B60B4" w:rsidP="00CF451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B60B4" w:rsidRPr="004F23AD" w:rsidRDefault="009B60B4" w:rsidP="00CF451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 ПАСПОРТ</w:t>
      </w:r>
    </w:p>
    <w:p w:rsidR="009B60B4" w:rsidRPr="004F23AD" w:rsidRDefault="009B60B4" w:rsidP="00CF4510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4F23AD">
        <w:rPr>
          <w:rFonts w:ascii="Arial" w:hAnsi="Arial" w:cs="Arial"/>
          <w:spacing w:val="-2"/>
          <w:sz w:val="24"/>
          <w:szCs w:val="24"/>
        </w:rPr>
        <w:t>Подпрограммы 1</w:t>
      </w:r>
    </w:p>
    <w:p w:rsidR="009B60B4" w:rsidRPr="004F23AD" w:rsidRDefault="009B60B4" w:rsidP="00CF4510">
      <w:pPr>
        <w:pStyle w:val="ConsPlusCell"/>
        <w:jc w:val="center"/>
        <w:rPr>
          <w:rFonts w:ascii="Arial" w:hAnsi="Arial" w:cs="Arial"/>
        </w:rPr>
      </w:pPr>
      <w:r w:rsidRPr="004F23AD">
        <w:rPr>
          <w:rFonts w:ascii="Arial" w:hAnsi="Arial" w:cs="Arial"/>
        </w:rPr>
        <w:t xml:space="preserve">«Организация в границах поселения </w:t>
      </w:r>
      <w:proofErr w:type="spellStart"/>
      <w:r w:rsidRPr="004F23AD">
        <w:rPr>
          <w:rFonts w:ascii="Arial" w:hAnsi="Arial" w:cs="Arial"/>
        </w:rPr>
        <w:t>электр</w:t>
      </w:r>
      <w:proofErr w:type="gramStart"/>
      <w:r w:rsidRPr="004F23AD">
        <w:rPr>
          <w:rFonts w:ascii="Arial" w:hAnsi="Arial" w:cs="Arial"/>
        </w:rPr>
        <w:t>о</w:t>
      </w:r>
      <w:proofErr w:type="spellEnd"/>
      <w:r w:rsidRPr="004F23AD">
        <w:rPr>
          <w:rFonts w:ascii="Arial" w:hAnsi="Arial" w:cs="Arial"/>
        </w:rPr>
        <w:t>-</w:t>
      </w:r>
      <w:proofErr w:type="gramEnd"/>
      <w:r w:rsidRPr="004F23AD">
        <w:rPr>
          <w:rFonts w:ascii="Arial" w:hAnsi="Arial" w:cs="Arial"/>
        </w:rPr>
        <w:t xml:space="preserve">, </w:t>
      </w:r>
      <w:proofErr w:type="spellStart"/>
      <w:r w:rsidRPr="004F23AD">
        <w:rPr>
          <w:rFonts w:ascii="Arial" w:hAnsi="Arial" w:cs="Arial"/>
        </w:rPr>
        <w:t>газо</w:t>
      </w:r>
      <w:proofErr w:type="spellEnd"/>
      <w:r w:rsidRPr="004F23AD">
        <w:rPr>
          <w:rFonts w:ascii="Arial" w:hAnsi="Arial" w:cs="Arial"/>
        </w:rPr>
        <w:t>- и водоснабжения населения».</w:t>
      </w:r>
    </w:p>
    <w:tbl>
      <w:tblPr>
        <w:tblW w:w="98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41"/>
        <w:gridCol w:w="6387"/>
      </w:tblGrid>
      <w:tr w:rsidR="009B60B4" w:rsidRPr="004F23AD" w:rsidTr="00C30455">
        <w:tc>
          <w:tcPr>
            <w:tcW w:w="3441" w:type="dxa"/>
          </w:tcPr>
          <w:p w:rsidR="009B60B4" w:rsidRPr="004F23AD" w:rsidRDefault="009B60B4" w:rsidP="00CF451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>Подпрограммы 1</w:t>
            </w:r>
          </w:p>
          <w:p w:rsidR="009B60B4" w:rsidRPr="004F23AD" w:rsidRDefault="009B60B4" w:rsidP="00CF451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87" w:type="dxa"/>
          </w:tcPr>
          <w:p w:rsidR="009B60B4" w:rsidRPr="004F23AD" w:rsidRDefault="009B60B4" w:rsidP="004F23AD">
            <w:pPr>
              <w:ind w:left="33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Администрация Губаревского сельского поселения</w:t>
            </w:r>
          </w:p>
        </w:tc>
      </w:tr>
      <w:tr w:rsidR="009B60B4" w:rsidRPr="004F23AD" w:rsidTr="00C30455">
        <w:tc>
          <w:tcPr>
            <w:tcW w:w="3441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>Цели подпрограммы 1 муниципальной программы</w:t>
            </w:r>
          </w:p>
        </w:tc>
        <w:tc>
          <w:tcPr>
            <w:tcW w:w="6387" w:type="dxa"/>
          </w:tcPr>
          <w:p w:rsidR="009B60B4" w:rsidRPr="004F23AD" w:rsidRDefault="009B60B4" w:rsidP="004F23AD">
            <w:pPr>
              <w:pStyle w:val="ConsPlusCell"/>
              <w:ind w:left="33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Повышение устойчивости и надежности функционирования объектов</w:t>
            </w:r>
            <w:r w:rsidR="00D02358" w:rsidRPr="004F23AD">
              <w:rPr>
                <w:rFonts w:ascii="Arial" w:hAnsi="Arial" w:cs="Arial"/>
              </w:rPr>
              <w:t xml:space="preserve"> </w:t>
            </w:r>
            <w:r w:rsidRPr="004F23AD">
              <w:rPr>
                <w:rFonts w:ascii="Arial" w:hAnsi="Arial" w:cs="Arial"/>
              </w:rPr>
              <w:t>коммунальной сферы Губаревского сельского поселения.</w:t>
            </w:r>
          </w:p>
          <w:p w:rsidR="009B60B4" w:rsidRPr="004F23AD" w:rsidRDefault="009B60B4" w:rsidP="004F23AD">
            <w:pPr>
              <w:ind w:left="33"/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граждан.</w:t>
            </w:r>
          </w:p>
          <w:p w:rsidR="009B60B4" w:rsidRPr="004F23AD" w:rsidRDefault="009B60B4" w:rsidP="004F23AD">
            <w:pPr>
              <w:pStyle w:val="ConsPlusCell"/>
              <w:ind w:left="33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Повышение качества услуг.</w:t>
            </w:r>
          </w:p>
        </w:tc>
      </w:tr>
      <w:tr w:rsidR="009B60B4" w:rsidRPr="004F23AD" w:rsidTr="00C30455">
        <w:tc>
          <w:tcPr>
            <w:tcW w:w="3441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>Задачи подпрограммы 1 муниципальной программы</w:t>
            </w:r>
          </w:p>
        </w:tc>
        <w:tc>
          <w:tcPr>
            <w:tcW w:w="6387" w:type="dxa"/>
          </w:tcPr>
          <w:p w:rsidR="009B60B4" w:rsidRPr="004F23AD" w:rsidRDefault="009B60B4" w:rsidP="004F23AD">
            <w:pPr>
              <w:pStyle w:val="ConsPlusCell"/>
              <w:ind w:left="33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Реализация полномочий органа местного самоуправления в сфере коммунального хозяйства.</w:t>
            </w:r>
          </w:p>
          <w:p w:rsidR="009B60B4" w:rsidRPr="004F23AD" w:rsidRDefault="009B60B4" w:rsidP="004F23AD">
            <w:pPr>
              <w:pStyle w:val="ConsPlusCell"/>
              <w:ind w:left="33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9B60B4" w:rsidRPr="004F23AD" w:rsidRDefault="009B60B4" w:rsidP="004F23AD">
            <w:pPr>
              <w:ind w:left="33"/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Повышение надежности инженерных систем и их развитие.</w:t>
            </w:r>
          </w:p>
          <w:p w:rsidR="009B60B4" w:rsidRPr="004F23AD" w:rsidRDefault="009B60B4" w:rsidP="004F23AD">
            <w:pPr>
              <w:ind w:left="33"/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Снижение рисков возникновения аварийных ситуаций.</w:t>
            </w:r>
          </w:p>
          <w:p w:rsidR="009B60B4" w:rsidRPr="004F23AD" w:rsidRDefault="009B60B4" w:rsidP="004F23AD">
            <w:pPr>
              <w:pStyle w:val="ConsPlusCell"/>
              <w:ind w:left="33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Создание условий для экономии эксплуатационных расходов.</w:t>
            </w:r>
          </w:p>
        </w:tc>
      </w:tr>
      <w:tr w:rsidR="009B60B4" w:rsidRPr="004F23AD" w:rsidTr="00C30455">
        <w:tc>
          <w:tcPr>
            <w:tcW w:w="3441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6387" w:type="dxa"/>
          </w:tcPr>
          <w:p w:rsidR="009B60B4" w:rsidRPr="004F23AD" w:rsidRDefault="00D02358" w:rsidP="004F23AD">
            <w:pPr>
              <w:pStyle w:val="ConsPlusCell"/>
              <w:ind w:left="33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 xml:space="preserve"> </w:t>
            </w:r>
            <w:r w:rsidR="009B60B4" w:rsidRPr="004F23AD">
              <w:rPr>
                <w:rFonts w:ascii="Arial" w:hAnsi="Arial" w:cs="Arial"/>
              </w:rPr>
              <w:t>Увеличение протяженности сетей уличного освещения.</w:t>
            </w:r>
          </w:p>
          <w:p w:rsidR="009B60B4" w:rsidRPr="004F23AD" w:rsidRDefault="009B60B4" w:rsidP="004F23AD">
            <w:pPr>
              <w:pStyle w:val="ConsPlusCell"/>
              <w:ind w:left="33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Увеличение количества установленных светильников</w:t>
            </w:r>
          </w:p>
        </w:tc>
      </w:tr>
      <w:tr w:rsidR="009B60B4" w:rsidRPr="004F23AD" w:rsidTr="00C30455">
        <w:tc>
          <w:tcPr>
            <w:tcW w:w="3441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 xml:space="preserve"> подпрограммы</w:t>
            </w:r>
            <w:r w:rsidRPr="004F23AD">
              <w:rPr>
                <w:rFonts w:ascii="Arial" w:hAnsi="Arial" w:cs="Arial"/>
                <w:sz w:val="24"/>
                <w:szCs w:val="24"/>
              </w:rPr>
              <w:t xml:space="preserve"> 1 муниципальной программы</w:t>
            </w:r>
          </w:p>
        </w:tc>
        <w:tc>
          <w:tcPr>
            <w:tcW w:w="6387" w:type="dxa"/>
          </w:tcPr>
          <w:p w:rsidR="009B60B4" w:rsidRPr="004F23AD" w:rsidRDefault="009B60B4" w:rsidP="004F23AD">
            <w:pPr>
              <w:shd w:val="clear" w:color="auto" w:fill="FFFFFF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мероприятия:</w:t>
            </w:r>
          </w:p>
          <w:p w:rsidR="009B60B4" w:rsidRPr="004F23AD" w:rsidRDefault="004F23AD" w:rsidP="004F23A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1.1. </w:t>
            </w:r>
            <w:r w:rsidR="009B60B4" w:rsidRPr="004F23AD">
              <w:rPr>
                <w:rFonts w:ascii="Arial" w:hAnsi="Arial" w:cs="Arial"/>
                <w:sz w:val="24"/>
                <w:szCs w:val="24"/>
              </w:rPr>
              <w:t>ремонт и содержание инженерных сооружений и коммуникаций:</w:t>
            </w:r>
          </w:p>
          <w:p w:rsidR="009B60B4" w:rsidRPr="004F23AD" w:rsidRDefault="009B60B4" w:rsidP="004F23AD">
            <w:pPr>
              <w:shd w:val="clear" w:color="auto" w:fill="FFFFFF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-поддержание в рабочем состоянии системы водоснабжения: ремонт скважин, водонапорных башен, водопровода, приобретение и замена насосов, подготовка проектно-сметной и прочей документации.</w:t>
            </w:r>
          </w:p>
          <w:p w:rsidR="009B60B4" w:rsidRPr="004F23AD" w:rsidRDefault="009B60B4" w:rsidP="004F23AD">
            <w:pPr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- ремонт и содержание сетей уличного освещения: установка фонарей, их техобслуживание и замена, расходы на электроматериалы.</w:t>
            </w:r>
          </w:p>
          <w:p w:rsidR="009B60B4" w:rsidRPr="004F23AD" w:rsidRDefault="009B60B4" w:rsidP="004F23AD">
            <w:pPr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- 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  <w:p w:rsidR="009B60B4" w:rsidRPr="004F23AD" w:rsidRDefault="009B60B4" w:rsidP="004F23AD">
            <w:pPr>
              <w:shd w:val="clear" w:color="auto" w:fill="FFFFFF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1.2. Расходы на уличное освещение</w:t>
            </w:r>
          </w:p>
          <w:p w:rsidR="009B60B4" w:rsidRPr="004F23AD" w:rsidRDefault="009B60B4" w:rsidP="004F23AD">
            <w:pPr>
              <w:shd w:val="clear" w:color="auto" w:fill="FFFFFF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-оплата электроэнергии на уличное освещение, </w:t>
            </w:r>
          </w:p>
          <w:p w:rsidR="009B60B4" w:rsidRPr="004F23AD" w:rsidRDefault="009B60B4" w:rsidP="004F23AD">
            <w:pPr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- расходы на модернизацию уличного освещения</w:t>
            </w:r>
          </w:p>
        </w:tc>
      </w:tr>
      <w:tr w:rsidR="009B60B4" w:rsidRPr="004F23AD" w:rsidTr="00C30455">
        <w:tc>
          <w:tcPr>
            <w:tcW w:w="3441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 xml:space="preserve">Ресурсное обеспечение подпрограммы 1 муниципальной </w:t>
            </w:r>
            <w:r w:rsidRPr="004F23A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87" w:type="dxa"/>
          </w:tcPr>
          <w:p w:rsidR="009B60B4" w:rsidRPr="004F23AD" w:rsidRDefault="009B60B4" w:rsidP="004F23AD">
            <w:pPr>
              <w:ind w:left="33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Финансирование осуществляется за счет</w:t>
            </w:r>
            <w:r w:rsidR="00D02358"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средств местного бюджета. Общая сумма финансирования-13299,06 тыс. руб., в том числе:</w:t>
            </w:r>
          </w:p>
          <w:p w:rsidR="009B60B4" w:rsidRPr="004F23AD" w:rsidRDefault="009B60B4" w:rsidP="004F23AD">
            <w:pPr>
              <w:ind w:left="33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2020 год-1674,2 т. руб.</w:t>
            </w:r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,О</w:t>
            </w:r>
            <w:proofErr w:type="gram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Б-267,2 т.р., МБ-1407 т. руб. 2021 год-2976,2 т. руб., ОБ-267,2 т.р., МБ-2709 т. руб.</w:t>
            </w:r>
          </w:p>
          <w:p w:rsidR="009B60B4" w:rsidRPr="004F23AD" w:rsidRDefault="009B60B4" w:rsidP="004F23AD">
            <w:pPr>
              <w:ind w:left="33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2022 год-5053,66 т.р., ОБ-2084,26 т.р., МБ-2969,4 т. р. 2023 год-1160 тыс</w:t>
            </w:r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уб., ОБ-270,0 т.р., МБ-890 т. </w:t>
            </w:r>
            <w:proofErr w:type="spell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  <w:p w:rsidR="009B60B4" w:rsidRPr="004F23AD" w:rsidRDefault="009B60B4" w:rsidP="004F23AD">
            <w:pPr>
              <w:ind w:left="33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2024 год-1195 тыс</w:t>
            </w:r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уб., ОБ-270,0 т.р., МБ-925 т. </w:t>
            </w:r>
            <w:proofErr w:type="spell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2025 год-1240 тыс. руб. ОБ-270 т.р., МБ-970 т. </w:t>
            </w:r>
            <w:proofErr w:type="spell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9B60B4" w:rsidRPr="004F23AD" w:rsidTr="00C30455">
        <w:tc>
          <w:tcPr>
            <w:tcW w:w="3441" w:type="dxa"/>
          </w:tcPr>
          <w:p w:rsidR="009B60B4" w:rsidRPr="004F23AD" w:rsidRDefault="009B60B4" w:rsidP="00CF4510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</w:t>
            </w: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реализации подпрограммы 1 </w:t>
            </w:r>
            <w:r w:rsidRPr="004F23AD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87" w:type="dxa"/>
          </w:tcPr>
          <w:p w:rsidR="009B60B4" w:rsidRPr="004F23AD" w:rsidRDefault="009B60B4" w:rsidP="004F23AD">
            <w:pPr>
              <w:ind w:left="33"/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Повышения качества услуг. Создание безопасных и </w:t>
            </w:r>
            <w:r w:rsidRPr="004F23AD">
              <w:rPr>
                <w:rFonts w:ascii="Arial" w:hAnsi="Arial" w:cs="Arial"/>
                <w:sz w:val="24"/>
                <w:szCs w:val="24"/>
              </w:rPr>
              <w:lastRenderedPageBreak/>
              <w:t>благоприятных условий проживания граждан за счёт</w:t>
            </w:r>
          </w:p>
          <w:p w:rsidR="009B60B4" w:rsidRPr="004F23AD" w:rsidRDefault="009B60B4" w:rsidP="004F23AD">
            <w:pPr>
              <w:pStyle w:val="ConsPlusCell"/>
              <w:ind w:left="33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уличного освещения, своевременного ремонта и обслуживания системы водоснабжения.</w:t>
            </w:r>
          </w:p>
        </w:tc>
      </w:tr>
    </w:tbl>
    <w:p w:rsidR="009B60B4" w:rsidRPr="004F23AD" w:rsidRDefault="009B60B4" w:rsidP="00CF4510">
      <w:pPr>
        <w:rPr>
          <w:rFonts w:ascii="Arial" w:hAnsi="Arial" w:cs="Arial"/>
          <w:sz w:val="24"/>
          <w:szCs w:val="24"/>
        </w:rPr>
      </w:pPr>
    </w:p>
    <w:p w:rsidR="009B60B4" w:rsidRPr="004F23AD" w:rsidRDefault="009B60B4" w:rsidP="004F23AD">
      <w:pPr>
        <w:pStyle w:val="ConsPlusCell"/>
        <w:ind w:firstLine="708"/>
        <w:jc w:val="both"/>
        <w:rPr>
          <w:rFonts w:ascii="Arial" w:hAnsi="Arial" w:cs="Arial"/>
          <w:highlight w:val="yellow"/>
        </w:rPr>
      </w:pPr>
      <w:r w:rsidRPr="004F23AD">
        <w:rPr>
          <w:rFonts w:ascii="Arial" w:hAnsi="Arial" w:cs="Arial"/>
        </w:rPr>
        <w:t>Раздел 1. Характеристика сферы реализации подпрограммы, описание основных проблем</w:t>
      </w:r>
      <w:r w:rsidR="00D02358" w:rsidRPr="004F23AD">
        <w:rPr>
          <w:rFonts w:ascii="Arial" w:hAnsi="Arial" w:cs="Arial"/>
        </w:rPr>
        <w:t xml:space="preserve"> </w:t>
      </w:r>
      <w:r w:rsidRPr="004F23AD">
        <w:rPr>
          <w:rFonts w:ascii="Arial" w:hAnsi="Arial" w:cs="Arial"/>
        </w:rPr>
        <w:t>в указанной сфере и прогноз её реализации</w:t>
      </w:r>
    </w:p>
    <w:p w:rsidR="009B60B4" w:rsidRPr="004F23AD" w:rsidRDefault="009B60B4" w:rsidP="00CF45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bCs/>
          <w:sz w:val="24"/>
          <w:szCs w:val="24"/>
        </w:rPr>
        <w:t>Водоснабжение.</w:t>
      </w:r>
      <w:r w:rsidRPr="004F23AD">
        <w:rPr>
          <w:rFonts w:ascii="Arial" w:hAnsi="Arial" w:cs="Arial"/>
          <w:sz w:val="24"/>
          <w:szCs w:val="24"/>
        </w:rPr>
        <w:t xml:space="preserve"> Источником хозяйственно-питьевого водоснабжения поселения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являются подземные воды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водоносных комплексов.</w:t>
      </w:r>
    </w:p>
    <w:p w:rsidR="009B60B4" w:rsidRPr="004F23AD" w:rsidRDefault="009B60B4" w:rsidP="00CF45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 Общее количество скважин 5 шт., скважины оборудованы насосами ЭЦВ. Скважины имеют зоны санитарной охраны I пояса радиусом </w:t>
      </w:r>
      <w:smartTag w:uri="urn:schemas-microsoft-com:office:smarttags" w:element="metricconverter">
        <w:smartTagPr>
          <w:attr w:name="ProductID" w:val="30 м"/>
        </w:smartTagPr>
        <w:r w:rsidRPr="004F23AD">
          <w:rPr>
            <w:rFonts w:ascii="Arial" w:hAnsi="Arial" w:cs="Arial"/>
            <w:sz w:val="24"/>
            <w:szCs w:val="24"/>
          </w:rPr>
          <w:t>30 м</w:t>
        </w:r>
      </w:smartTag>
      <w:r w:rsidRPr="004F23AD">
        <w:rPr>
          <w:rFonts w:ascii="Arial" w:hAnsi="Arial" w:cs="Arial"/>
          <w:sz w:val="24"/>
          <w:szCs w:val="24"/>
        </w:rPr>
        <w:t>.</w:t>
      </w:r>
    </w:p>
    <w:p w:rsidR="009B60B4" w:rsidRPr="004F23AD" w:rsidRDefault="009B60B4" w:rsidP="00CF45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Разводящая сеть протяженностью 12,5 км тупиковая, процент изношенности от 70 %.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Материал труб – сталь, чугун, ПВХ.</w:t>
      </w:r>
    </w:p>
    <w:p w:rsidR="009B60B4" w:rsidRPr="004F23AD" w:rsidRDefault="009B60B4" w:rsidP="00CF4510">
      <w:pPr>
        <w:ind w:firstLine="720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Водопотребление 30</w:t>
      </w:r>
      <w:r w:rsidRPr="004F23AD">
        <w:rPr>
          <w:rFonts w:ascii="Arial" w:eastAsia="MS Mincho" w:hAnsi="Arial" w:cs="Arial"/>
          <w:sz w:val="24"/>
          <w:szCs w:val="24"/>
        </w:rPr>
        <w:t> </w:t>
      </w:r>
      <w:r w:rsidRPr="004F23AD">
        <w:rPr>
          <w:rFonts w:ascii="Arial" w:hAnsi="Arial" w:cs="Arial"/>
          <w:sz w:val="24"/>
          <w:szCs w:val="24"/>
        </w:rPr>
        <w:t xml:space="preserve">л в сутки на человека. Качество воды соответствует требованиям </w:t>
      </w:r>
      <w:proofErr w:type="spellStart"/>
      <w:r w:rsidRPr="004F23AD">
        <w:rPr>
          <w:rFonts w:ascii="Arial" w:hAnsi="Arial" w:cs="Arial"/>
          <w:sz w:val="24"/>
          <w:szCs w:val="24"/>
        </w:rPr>
        <w:t>СаНПиН</w:t>
      </w:r>
      <w:proofErr w:type="spellEnd"/>
      <w:r w:rsidRPr="004F23AD">
        <w:rPr>
          <w:rFonts w:ascii="Arial" w:hAnsi="Arial" w:cs="Arial"/>
          <w:sz w:val="24"/>
          <w:szCs w:val="24"/>
        </w:rPr>
        <w:t xml:space="preserve"> 2.1.4. 1074-01 «Питьевая вода».</w:t>
      </w:r>
    </w:p>
    <w:p w:rsidR="009B60B4" w:rsidRPr="004F23AD" w:rsidRDefault="009B60B4" w:rsidP="00CF4510">
      <w:pPr>
        <w:ind w:firstLine="720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Водоотведение. Система централизованного водоотведения поселения отсутствует.</w:t>
      </w:r>
    </w:p>
    <w:p w:rsidR="009B60B4" w:rsidRPr="004F23AD" w:rsidRDefault="009B60B4" w:rsidP="00CF4510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Электроснабжение. Электроснабжение потребителей поселения в настоящее время осуществляется от системы Н.Ведуга, через 37 трансформаторных подстанции.</w:t>
      </w:r>
    </w:p>
    <w:p w:rsidR="009B60B4" w:rsidRPr="004F23AD" w:rsidRDefault="009B60B4" w:rsidP="00CF45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Кабельные и воздушные электролинии построены в 1950</w:t>
      </w:r>
      <w:r w:rsidRPr="004F23AD">
        <w:rPr>
          <w:rFonts w:ascii="Arial" w:eastAsia="MS Mincho" w:hAnsi="Arial" w:cs="Arial"/>
          <w:sz w:val="24"/>
          <w:szCs w:val="24"/>
        </w:rPr>
        <w:t> </w:t>
      </w:r>
      <w:r w:rsidRPr="004F23AD">
        <w:rPr>
          <w:rFonts w:ascii="Arial" w:hAnsi="Arial" w:cs="Arial"/>
          <w:sz w:val="24"/>
          <w:szCs w:val="24"/>
        </w:rPr>
        <w:t>–</w:t>
      </w:r>
      <w:r w:rsidRPr="004F23AD">
        <w:rPr>
          <w:rFonts w:ascii="Arial" w:eastAsia="MS Mincho" w:hAnsi="Arial" w:cs="Arial"/>
          <w:sz w:val="24"/>
          <w:szCs w:val="24"/>
        </w:rPr>
        <w:t> </w:t>
      </w:r>
      <w:r w:rsidRPr="004F23AD">
        <w:rPr>
          <w:rFonts w:ascii="Arial" w:hAnsi="Arial" w:cs="Arial"/>
          <w:sz w:val="24"/>
          <w:szCs w:val="24"/>
        </w:rPr>
        <w:t xml:space="preserve">1984 гг. </w:t>
      </w:r>
    </w:p>
    <w:p w:rsidR="009B60B4" w:rsidRPr="004F23AD" w:rsidRDefault="009B60B4" w:rsidP="00CF45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Фонари уличного освещения установлены на действующих столбах, использующихся для электроснабжения жилого фонда, предприятий и организаций. </w:t>
      </w:r>
    </w:p>
    <w:p w:rsidR="009B60B4" w:rsidRPr="004F23AD" w:rsidRDefault="009B60B4" w:rsidP="00CF45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Протяженность улиц составляет 44,48 км. Установлено 105 фонарей уличного освещения, то есть в среднем фонари установлены через 424 м.</w:t>
      </w:r>
    </w:p>
    <w:p w:rsidR="009B60B4" w:rsidRPr="004F23AD" w:rsidRDefault="009B60B4" w:rsidP="00CF45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bCs/>
          <w:sz w:val="24"/>
          <w:szCs w:val="24"/>
        </w:rPr>
        <w:t>Газоснабжение</w:t>
      </w:r>
      <w:r w:rsidRPr="004F23AD">
        <w:rPr>
          <w:rFonts w:ascii="Arial" w:hAnsi="Arial" w:cs="Arial"/>
          <w:sz w:val="24"/>
          <w:szCs w:val="24"/>
        </w:rPr>
        <w:t>. В настоящее время газоснабжение муниципального образования развивается на базе природного газа, который подается от существующей газораспределительной станции.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</w:p>
    <w:p w:rsidR="009B60B4" w:rsidRPr="004F23AD" w:rsidRDefault="009B60B4" w:rsidP="00CF45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Поселение имеет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 xml:space="preserve">сеть трубопроводов природного газа высокого и низкого давлений. Протяженность уличной газовой сети составляет – </w:t>
      </w:r>
      <w:smartTag w:uri="urn:schemas-microsoft-com:office:smarttags" w:element="metricconverter">
        <w:smartTagPr>
          <w:attr w:name="ProductID" w:val="73,2 км"/>
        </w:smartTagPr>
        <w:r w:rsidRPr="004F23AD">
          <w:rPr>
            <w:rFonts w:ascii="Arial" w:hAnsi="Arial" w:cs="Arial"/>
            <w:sz w:val="24"/>
            <w:szCs w:val="24"/>
          </w:rPr>
          <w:t>73,2 км</w:t>
        </w:r>
      </w:smartTag>
      <w:r w:rsidRPr="004F23A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F23AD">
        <w:rPr>
          <w:rFonts w:ascii="Arial" w:hAnsi="Arial" w:cs="Arial"/>
          <w:sz w:val="24"/>
          <w:szCs w:val="24"/>
        </w:rPr>
        <w:t>Газовая</w:t>
      </w:r>
      <w:proofErr w:type="gramEnd"/>
      <w:r w:rsidRPr="004F23AD">
        <w:rPr>
          <w:rFonts w:ascii="Arial" w:hAnsi="Arial" w:cs="Arial"/>
          <w:sz w:val="24"/>
          <w:szCs w:val="24"/>
        </w:rPr>
        <w:t xml:space="preserve"> сеть проходит по всем улицам.</w:t>
      </w:r>
    </w:p>
    <w:p w:rsidR="009B60B4" w:rsidRPr="004F23AD" w:rsidRDefault="009B60B4" w:rsidP="00CF45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Уровень газификации домовладений природным газом составляет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 xml:space="preserve">75 %. </w:t>
      </w:r>
    </w:p>
    <w:p w:rsidR="009B60B4" w:rsidRPr="004F23AD" w:rsidRDefault="009B60B4" w:rsidP="00CF45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Основное направление программы – повышение уровня жизни населения: развитие сети инженерных коммуникаций – строительство газопроводов высокого давления, </w:t>
      </w:r>
      <w:proofErr w:type="spellStart"/>
      <w:r w:rsidRPr="004F23AD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4F23AD">
        <w:rPr>
          <w:rFonts w:ascii="Arial" w:hAnsi="Arial" w:cs="Arial"/>
          <w:sz w:val="24"/>
          <w:szCs w:val="24"/>
        </w:rPr>
        <w:t xml:space="preserve"> газовых сетей низкого давления, строительство и ремонт сетей водоснабжения</w:t>
      </w:r>
    </w:p>
    <w:p w:rsidR="009B60B4" w:rsidRPr="004F23AD" w:rsidRDefault="00D02358" w:rsidP="00CF45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 </w:t>
      </w:r>
      <w:r w:rsidR="009B60B4" w:rsidRPr="004F23AD">
        <w:rPr>
          <w:rFonts w:ascii="Arial" w:hAnsi="Arial" w:cs="Arial"/>
          <w:sz w:val="24"/>
          <w:szCs w:val="24"/>
        </w:rPr>
        <w:t>Эффективность мероприятий будет зависеть от наличия необходимого целевого финансирования.</w:t>
      </w:r>
    </w:p>
    <w:p w:rsidR="009B60B4" w:rsidRPr="004F23AD" w:rsidRDefault="009B60B4" w:rsidP="00CF4510">
      <w:pPr>
        <w:pStyle w:val="ConsPlusNormal"/>
        <w:widowControl/>
        <w:ind w:firstLine="720"/>
        <w:jc w:val="both"/>
        <w:outlineLvl w:val="1"/>
        <w:rPr>
          <w:sz w:val="24"/>
          <w:szCs w:val="24"/>
        </w:rPr>
      </w:pPr>
      <w:r w:rsidRPr="004F23AD">
        <w:rPr>
          <w:sz w:val="24"/>
          <w:szCs w:val="24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</w:t>
      </w:r>
      <w:r w:rsidR="00D02358" w:rsidRPr="004F23AD">
        <w:rPr>
          <w:sz w:val="24"/>
          <w:szCs w:val="24"/>
        </w:rPr>
        <w:t xml:space="preserve"> </w:t>
      </w:r>
      <w:r w:rsidRPr="004F23AD">
        <w:rPr>
          <w:sz w:val="24"/>
          <w:szCs w:val="24"/>
        </w:rPr>
        <w:t>уровень жизни населения.</w:t>
      </w:r>
    </w:p>
    <w:p w:rsidR="009B60B4" w:rsidRPr="004F23AD" w:rsidRDefault="009B60B4" w:rsidP="00CF4510">
      <w:pPr>
        <w:jc w:val="both"/>
        <w:rPr>
          <w:rFonts w:ascii="Arial" w:hAnsi="Arial" w:cs="Arial"/>
          <w:sz w:val="24"/>
          <w:szCs w:val="24"/>
        </w:rPr>
      </w:pPr>
    </w:p>
    <w:p w:rsidR="009B60B4" w:rsidRPr="004F23AD" w:rsidRDefault="009B60B4" w:rsidP="00CF45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 xml:space="preserve">подпрограммы, сроков и контрольных этапов реализации подпрограммы </w:t>
      </w:r>
    </w:p>
    <w:p w:rsidR="009B60B4" w:rsidRPr="004F23AD" w:rsidRDefault="00D02358" w:rsidP="00CF45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 </w:t>
      </w:r>
      <w:r w:rsidR="009B60B4" w:rsidRPr="004F23AD">
        <w:rPr>
          <w:rFonts w:ascii="Arial" w:hAnsi="Arial" w:cs="Arial"/>
          <w:sz w:val="24"/>
          <w:szCs w:val="24"/>
        </w:rPr>
        <w:t>Основным приоритетом муниципальной политики при реализации подпрограммы является</w:t>
      </w:r>
      <w:r w:rsidRPr="004F23AD">
        <w:rPr>
          <w:rFonts w:ascii="Arial" w:hAnsi="Arial" w:cs="Arial"/>
          <w:sz w:val="24"/>
          <w:szCs w:val="24"/>
        </w:rPr>
        <w:t xml:space="preserve"> </w:t>
      </w:r>
      <w:r w:rsidR="009B60B4" w:rsidRPr="004F23AD">
        <w:rPr>
          <w:rFonts w:ascii="Arial" w:hAnsi="Arial" w:cs="Arial"/>
          <w:sz w:val="24"/>
          <w:szCs w:val="24"/>
        </w:rPr>
        <w:t>повышение качества жизни населения.</w:t>
      </w:r>
    </w:p>
    <w:p w:rsidR="009B60B4" w:rsidRPr="004F23AD" w:rsidRDefault="009B60B4" w:rsidP="004F23AD">
      <w:pPr>
        <w:pStyle w:val="ConsPlusCell"/>
        <w:ind w:firstLine="708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Задачи</w:t>
      </w:r>
      <w:r w:rsidR="00D02358" w:rsidRPr="004F23AD">
        <w:rPr>
          <w:rFonts w:ascii="Arial" w:hAnsi="Arial" w:cs="Arial"/>
        </w:rPr>
        <w:t xml:space="preserve"> </w:t>
      </w:r>
      <w:r w:rsidRPr="004F23AD">
        <w:rPr>
          <w:rFonts w:ascii="Arial" w:hAnsi="Arial" w:cs="Arial"/>
        </w:rPr>
        <w:t>подпрограммы:</w:t>
      </w:r>
    </w:p>
    <w:p w:rsidR="009B60B4" w:rsidRPr="004F23AD" w:rsidRDefault="009B60B4" w:rsidP="00CF4510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Реализация полномочий органа местного самоуправления в сфере коммунального хозяйства.</w:t>
      </w:r>
    </w:p>
    <w:p w:rsidR="009B60B4" w:rsidRPr="004F23AD" w:rsidRDefault="009B60B4" w:rsidP="00CF4510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9B60B4" w:rsidRPr="004F23AD" w:rsidRDefault="009B60B4" w:rsidP="00CF4510">
      <w:pPr>
        <w:ind w:firstLine="709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Повышение надежности инженерных систем и их развитие.</w:t>
      </w:r>
    </w:p>
    <w:p w:rsidR="009B60B4" w:rsidRPr="004F23AD" w:rsidRDefault="009B60B4" w:rsidP="00CF4510">
      <w:pPr>
        <w:ind w:firstLine="709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Снижение рисков возникновения аварийных ситуаций.</w:t>
      </w:r>
    </w:p>
    <w:p w:rsidR="009B60B4" w:rsidRPr="004F23AD" w:rsidRDefault="009B60B4" w:rsidP="00CF4510">
      <w:pPr>
        <w:ind w:firstLine="709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Создание условий для экономии эксплуатационных расходов.</w:t>
      </w:r>
    </w:p>
    <w:p w:rsidR="009B60B4" w:rsidRPr="004F23AD" w:rsidRDefault="009B60B4" w:rsidP="00CF4510">
      <w:pPr>
        <w:pStyle w:val="ConsPlusNormal"/>
        <w:ind w:firstLine="720"/>
        <w:jc w:val="both"/>
        <w:rPr>
          <w:sz w:val="24"/>
          <w:szCs w:val="24"/>
        </w:rPr>
      </w:pPr>
      <w:r w:rsidRPr="004F23AD">
        <w:rPr>
          <w:sz w:val="24"/>
          <w:szCs w:val="24"/>
        </w:rPr>
        <w:lastRenderedPageBreak/>
        <w:t xml:space="preserve"> </w:t>
      </w:r>
    </w:p>
    <w:p w:rsidR="009B60B4" w:rsidRPr="004F23AD" w:rsidRDefault="009B60B4" w:rsidP="004F23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Раздел 3. Характеристика основных мероприятий подпрограммы</w:t>
      </w:r>
    </w:p>
    <w:p w:rsidR="009B60B4" w:rsidRPr="004F23AD" w:rsidRDefault="009B60B4" w:rsidP="00CF4510">
      <w:pPr>
        <w:ind w:firstLine="720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Для достижения намеченной цели в рамках подпрограммы предусматривается реализация следующих основных мероприятий: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</w:p>
    <w:p w:rsidR="009B60B4" w:rsidRDefault="009B60B4" w:rsidP="004F23AD">
      <w:pPr>
        <w:shd w:val="clear" w:color="auto" w:fill="FFFFFF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Основные мероприятия:</w:t>
      </w:r>
    </w:p>
    <w:p w:rsidR="004F23AD" w:rsidRDefault="004F23AD" w:rsidP="004F23AD">
      <w:pPr>
        <w:shd w:val="clear" w:color="auto" w:fill="FFFFFF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</w:t>
      </w:r>
      <w:r w:rsidRPr="004F23AD">
        <w:rPr>
          <w:rFonts w:ascii="Arial" w:hAnsi="Arial" w:cs="Arial"/>
          <w:sz w:val="24"/>
          <w:szCs w:val="24"/>
        </w:rPr>
        <w:t>Ремонт и содержание инженерных сооружений и коммуникаций</w:t>
      </w:r>
    </w:p>
    <w:p w:rsidR="004F23AD" w:rsidRDefault="004F23AD" w:rsidP="004F23AD">
      <w:pPr>
        <w:shd w:val="clear" w:color="auto" w:fill="FFFFFF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2.</w:t>
      </w:r>
      <w:r w:rsidRPr="004F23AD">
        <w:rPr>
          <w:rFonts w:ascii="Arial" w:eastAsia="Times New Roman" w:hAnsi="Arial" w:cs="Arial"/>
          <w:sz w:val="24"/>
          <w:szCs w:val="24"/>
        </w:rPr>
        <w:t>Расходы на уличное освещение</w:t>
      </w:r>
    </w:p>
    <w:p w:rsidR="004F23AD" w:rsidRPr="004F23AD" w:rsidRDefault="004F23AD" w:rsidP="004F23AD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 xml:space="preserve">Мероприятие 1 включает в себя: </w:t>
      </w:r>
    </w:p>
    <w:p w:rsidR="004F23AD" w:rsidRPr="004F23AD" w:rsidRDefault="004F23AD" w:rsidP="004F23AD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- поддержание в рабочем состоянии системы водоснабжения: ремонт скважин, водонапорных башен, водопровода, приобретение и замену насосов, подготовка проектно-сметной и прочей документации</w:t>
      </w:r>
      <w:proofErr w:type="gramStart"/>
      <w:r w:rsidRPr="004F23AD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 w:rsidRPr="004F23AD">
        <w:rPr>
          <w:rFonts w:ascii="Arial" w:eastAsia="Times New Roman" w:hAnsi="Arial" w:cs="Arial"/>
          <w:sz w:val="24"/>
          <w:szCs w:val="24"/>
        </w:rPr>
        <w:t xml:space="preserve"> Так как основные расходы производят организации коммунального комплекса, администрация поселения планирует расходы в рамках поддержки коммунального хозяйства, т.е. за счет бюджета поселения финансирование указанных мероприятий производится частично.</w:t>
      </w:r>
    </w:p>
    <w:p w:rsidR="004F23AD" w:rsidRPr="004F23AD" w:rsidRDefault="004F23AD" w:rsidP="004F23AD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- ремонт и содержание сетей уличного освещения: установка фонарей, их техобслуживание и замена, расходы на электроматериалы.</w:t>
      </w:r>
    </w:p>
    <w:p w:rsidR="004F23AD" w:rsidRPr="004F23AD" w:rsidRDefault="004F23AD" w:rsidP="004F23AD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- 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</w:r>
    </w:p>
    <w:p w:rsidR="004F23AD" w:rsidRPr="004F23AD" w:rsidRDefault="004F23AD" w:rsidP="004F23AD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Мероприятие 2 включает в себя оплату электроэнергии на уличное освещение, а также расходы на модернизацию уличного освещения.</w:t>
      </w:r>
    </w:p>
    <w:p w:rsidR="004F23AD" w:rsidRPr="004F23AD" w:rsidRDefault="004F23AD" w:rsidP="004F23AD">
      <w:pPr>
        <w:shd w:val="clear" w:color="auto" w:fill="FFFFFF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9B60B4" w:rsidRPr="004F23AD" w:rsidRDefault="009B60B4" w:rsidP="004F23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Раздел 4. Ресурсное обеспечение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подпрограммы</w:t>
      </w:r>
    </w:p>
    <w:p w:rsidR="009B60B4" w:rsidRPr="004F23AD" w:rsidRDefault="009B60B4" w:rsidP="00CF4510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4F23AD">
        <w:rPr>
          <w:sz w:val="24"/>
          <w:szCs w:val="24"/>
        </w:rPr>
        <w:t>Финансирование подпрограммных мероприятий планируется осуществлять за счет средств бюджета Губаревского сельского поселения.</w:t>
      </w:r>
    </w:p>
    <w:p w:rsidR="009B60B4" w:rsidRPr="004F23AD" w:rsidRDefault="009B60B4" w:rsidP="00CF4510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4F23AD">
        <w:rPr>
          <w:sz w:val="24"/>
          <w:szCs w:val="24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9B60B4" w:rsidRPr="004F23AD" w:rsidRDefault="009B60B4" w:rsidP="00CF4510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  <w:highlight w:val="yellow"/>
        </w:rPr>
      </w:pPr>
      <w:r w:rsidRPr="004F23AD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приложении № 2,3, к настоящей подпрограмме.</w:t>
      </w:r>
    </w:p>
    <w:p w:rsidR="009B60B4" w:rsidRPr="004F23AD" w:rsidRDefault="009B60B4" w:rsidP="00CF4510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9B60B4" w:rsidRPr="004F23AD" w:rsidRDefault="009B60B4" w:rsidP="004F23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Раздел 5. Анализ рисков реализации подпрограммы и описание мер управления рисками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</w:p>
    <w:p w:rsidR="009B60B4" w:rsidRPr="004F23AD" w:rsidRDefault="009B60B4" w:rsidP="00CF45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При реализации подпрограммы возможны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риски.</w:t>
      </w:r>
    </w:p>
    <w:p w:rsidR="009B60B4" w:rsidRPr="004F23AD" w:rsidRDefault="009B60B4" w:rsidP="00CF45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</w:p>
    <w:p w:rsidR="009B60B4" w:rsidRPr="004F23AD" w:rsidRDefault="009B60B4" w:rsidP="00CF45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может привести к тому, что показатели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не будут достигнуты в полном объеме.</w:t>
      </w:r>
    </w:p>
    <w:p w:rsidR="009B60B4" w:rsidRPr="004F23AD" w:rsidRDefault="009B60B4" w:rsidP="00CF45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9B60B4" w:rsidRPr="004F23AD" w:rsidRDefault="009B60B4" w:rsidP="00CF4510">
      <w:pPr>
        <w:pStyle w:val="a6"/>
        <w:ind w:left="0"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9B60B4" w:rsidRPr="004F23AD" w:rsidRDefault="009B60B4" w:rsidP="00CF4510">
      <w:pPr>
        <w:pStyle w:val="a6"/>
        <w:ind w:left="0"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 </w:t>
      </w:r>
    </w:p>
    <w:p w:rsidR="009B60B4" w:rsidRPr="004F23AD" w:rsidRDefault="009B60B4" w:rsidP="004F23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Раздел 6.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Оценка эффективности реализации подпрограммы</w:t>
      </w:r>
    </w:p>
    <w:p w:rsidR="009B60B4" w:rsidRPr="004F23AD" w:rsidRDefault="009B60B4" w:rsidP="00CF4510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Социально-экономическая эффективность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C30455" w:rsidRPr="004F23AD" w:rsidRDefault="009B60B4" w:rsidP="004F23A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="004F23AD">
        <w:rPr>
          <w:rFonts w:ascii="Arial" w:hAnsi="Arial" w:cs="Arial"/>
          <w:sz w:val="24"/>
          <w:szCs w:val="24"/>
        </w:rPr>
        <w:t>(Приложение 4)</w:t>
      </w:r>
      <w:r w:rsidR="00C30455" w:rsidRPr="004F23AD">
        <w:rPr>
          <w:rFonts w:ascii="Arial" w:hAnsi="Arial" w:cs="Arial"/>
          <w:sz w:val="24"/>
          <w:szCs w:val="24"/>
        </w:rPr>
        <w:br w:type="page"/>
      </w:r>
    </w:p>
    <w:p w:rsidR="009B60B4" w:rsidRPr="004F23AD" w:rsidRDefault="009B60B4" w:rsidP="00CF451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B60B4" w:rsidRPr="004F23AD" w:rsidRDefault="009B60B4" w:rsidP="00CF451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ПАСПОРТ</w:t>
      </w:r>
    </w:p>
    <w:p w:rsidR="009B60B4" w:rsidRPr="004F23AD" w:rsidRDefault="009B60B4" w:rsidP="00CF4510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4F23AD">
        <w:rPr>
          <w:rFonts w:ascii="Arial" w:hAnsi="Arial" w:cs="Arial"/>
          <w:spacing w:val="-2"/>
          <w:sz w:val="24"/>
          <w:szCs w:val="24"/>
        </w:rPr>
        <w:t>Подпрограммы 2</w:t>
      </w:r>
    </w:p>
    <w:p w:rsidR="009B60B4" w:rsidRPr="004F23AD" w:rsidRDefault="009B60B4" w:rsidP="00CF4510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4F23AD">
        <w:rPr>
          <w:rFonts w:ascii="Arial" w:hAnsi="Arial" w:cs="Arial"/>
          <w:spacing w:val="-2"/>
          <w:sz w:val="24"/>
          <w:szCs w:val="24"/>
        </w:rPr>
        <w:t>Губаревского сельского поселения</w:t>
      </w:r>
    </w:p>
    <w:p w:rsidR="009B60B4" w:rsidRPr="004F23AD" w:rsidRDefault="009B60B4" w:rsidP="00CF4510">
      <w:pPr>
        <w:pStyle w:val="ConsPlusCell"/>
        <w:jc w:val="center"/>
        <w:rPr>
          <w:rFonts w:ascii="Arial" w:hAnsi="Arial" w:cs="Arial"/>
        </w:rPr>
      </w:pPr>
      <w:r w:rsidRPr="004F23AD">
        <w:rPr>
          <w:rFonts w:ascii="Arial" w:hAnsi="Arial" w:cs="Arial"/>
        </w:rPr>
        <w:t>«Благоустройство территории».</w:t>
      </w:r>
    </w:p>
    <w:p w:rsidR="009B60B4" w:rsidRPr="004F23AD" w:rsidRDefault="009B60B4" w:rsidP="00CF451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0"/>
        <w:gridCol w:w="6660"/>
      </w:tblGrid>
      <w:tr w:rsidR="009B60B4" w:rsidRPr="004F23AD" w:rsidTr="00D02358">
        <w:tc>
          <w:tcPr>
            <w:tcW w:w="3600" w:type="dxa"/>
          </w:tcPr>
          <w:p w:rsidR="009B60B4" w:rsidRPr="004F23AD" w:rsidRDefault="009B60B4" w:rsidP="00CF451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9B60B4" w:rsidRPr="004F23AD" w:rsidRDefault="009B60B4" w:rsidP="00CF451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660" w:type="dxa"/>
          </w:tcPr>
          <w:p w:rsidR="009B60B4" w:rsidRPr="004F23AD" w:rsidRDefault="009B60B4" w:rsidP="005959A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Администрация Губаревского сельского поселения</w:t>
            </w:r>
          </w:p>
        </w:tc>
      </w:tr>
      <w:tr w:rsidR="009B60B4" w:rsidRPr="004F23AD" w:rsidTr="00D02358">
        <w:tc>
          <w:tcPr>
            <w:tcW w:w="3600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>Цели</w:t>
            </w:r>
            <w:r w:rsidR="00D02358" w:rsidRPr="004F23A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660" w:type="dxa"/>
          </w:tcPr>
          <w:p w:rsidR="009B60B4" w:rsidRPr="004F23AD" w:rsidRDefault="009B60B4" w:rsidP="005959A1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Стабилизация и улучшение экологической обстановки, повышение уровня экологической безопасности населения.</w:t>
            </w:r>
          </w:p>
          <w:p w:rsidR="009B60B4" w:rsidRPr="004F23AD" w:rsidRDefault="009B60B4" w:rsidP="005959A1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Сохранение благоприятной окружающей природной среды на территории муниципального образования.</w:t>
            </w:r>
          </w:p>
        </w:tc>
      </w:tr>
      <w:tr w:rsidR="009B60B4" w:rsidRPr="004F23AD" w:rsidTr="00D02358">
        <w:tc>
          <w:tcPr>
            <w:tcW w:w="3600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660" w:type="dxa"/>
          </w:tcPr>
          <w:p w:rsidR="009B60B4" w:rsidRPr="004F23AD" w:rsidRDefault="009B60B4" w:rsidP="005959A1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 xml:space="preserve"> Снижение негативных воздействий на человека и окружающую природную среду.</w:t>
            </w:r>
          </w:p>
          <w:p w:rsidR="009B60B4" w:rsidRPr="004F23AD" w:rsidRDefault="009B60B4" w:rsidP="005959A1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Обеспечение безопасности гидротехнических сооружений.</w:t>
            </w:r>
          </w:p>
          <w:p w:rsidR="009B60B4" w:rsidRPr="004F23AD" w:rsidRDefault="009B60B4" w:rsidP="005959A1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Сохранение и развитие зеленого фонда муниципального образования.</w:t>
            </w:r>
          </w:p>
        </w:tc>
      </w:tr>
      <w:tr w:rsidR="009B60B4" w:rsidRPr="004F23AD" w:rsidTr="00D02358">
        <w:tc>
          <w:tcPr>
            <w:tcW w:w="3600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660" w:type="dxa"/>
          </w:tcPr>
          <w:p w:rsidR="009B60B4" w:rsidRPr="004F23AD" w:rsidRDefault="009B60B4" w:rsidP="005959A1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9B60B4" w:rsidRPr="004F23AD" w:rsidRDefault="009B60B4" w:rsidP="005959A1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Увеличение площади озелененных территорий в сельских населенных пунктах.</w:t>
            </w:r>
            <w:r w:rsidR="00D02358" w:rsidRPr="004F23AD">
              <w:rPr>
                <w:rFonts w:ascii="Arial" w:hAnsi="Arial" w:cs="Arial"/>
              </w:rPr>
              <w:t xml:space="preserve"> </w:t>
            </w:r>
          </w:p>
        </w:tc>
      </w:tr>
      <w:tr w:rsidR="009B60B4" w:rsidRPr="004F23AD" w:rsidTr="00D02358">
        <w:tc>
          <w:tcPr>
            <w:tcW w:w="3600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 xml:space="preserve">Основные мероприятия </w:t>
            </w: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660" w:type="dxa"/>
          </w:tcPr>
          <w:p w:rsidR="009B60B4" w:rsidRPr="004F23AD" w:rsidRDefault="009B60B4" w:rsidP="005959A1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Основные мероприятия:</w:t>
            </w:r>
          </w:p>
          <w:p w:rsidR="009B60B4" w:rsidRPr="004F23AD" w:rsidRDefault="009B60B4" w:rsidP="005959A1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2.1. Мероприятия по благоустройству территории</w:t>
            </w:r>
          </w:p>
          <w:p w:rsidR="009B60B4" w:rsidRPr="004F23AD" w:rsidRDefault="009B60B4" w:rsidP="005959A1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- проведение комплекса мер по снижению образования несанкционированных свалок отходов, включая их ликвидацию. Устройство и обслуживание площадок для установки контейнеров для сбора твердых коммунальных отходов (ТКО).</w:t>
            </w:r>
          </w:p>
          <w:p w:rsidR="009B60B4" w:rsidRPr="004F23AD" w:rsidRDefault="009B60B4" w:rsidP="005959A1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- организация работ по формированию крон, обрезке, санитарной рубке</w:t>
            </w:r>
            <w:r w:rsidR="00D02358" w:rsidRPr="004F23AD">
              <w:rPr>
                <w:rFonts w:ascii="Arial" w:hAnsi="Arial" w:cs="Arial"/>
              </w:rPr>
              <w:t xml:space="preserve"> </w:t>
            </w:r>
            <w:r w:rsidRPr="004F23AD">
              <w:rPr>
                <w:rFonts w:ascii="Arial" w:hAnsi="Arial" w:cs="Arial"/>
              </w:rPr>
              <w:t xml:space="preserve">(сносу) и удалению </w:t>
            </w:r>
            <w:proofErr w:type="spellStart"/>
            <w:r w:rsidRPr="004F23AD">
              <w:rPr>
                <w:rFonts w:ascii="Arial" w:hAnsi="Arial" w:cs="Arial"/>
              </w:rPr>
              <w:t>старовозрастных</w:t>
            </w:r>
            <w:proofErr w:type="spellEnd"/>
            <w:r w:rsidRPr="004F23AD">
              <w:rPr>
                <w:rFonts w:ascii="Arial" w:hAnsi="Arial" w:cs="Arial"/>
              </w:rPr>
              <w:t xml:space="preserve">, </w:t>
            </w:r>
            <w:proofErr w:type="spellStart"/>
            <w:r w:rsidRPr="004F23AD">
              <w:rPr>
                <w:rFonts w:ascii="Arial" w:hAnsi="Arial" w:cs="Arial"/>
              </w:rPr>
              <w:t>фаутных</w:t>
            </w:r>
            <w:proofErr w:type="spellEnd"/>
            <w:r w:rsidRPr="004F23AD">
              <w:rPr>
                <w:rFonts w:ascii="Arial" w:hAnsi="Arial" w:cs="Arial"/>
              </w:rPr>
              <w:t>, малоценных, аварийных</w:t>
            </w:r>
            <w:r w:rsidR="00D02358" w:rsidRPr="004F23AD">
              <w:rPr>
                <w:rFonts w:ascii="Arial" w:hAnsi="Arial" w:cs="Arial"/>
              </w:rPr>
              <w:t xml:space="preserve"> </w:t>
            </w:r>
            <w:r w:rsidRPr="004F23AD">
              <w:rPr>
                <w:rFonts w:ascii="Arial" w:hAnsi="Arial" w:cs="Arial"/>
              </w:rPr>
              <w:t>насаждений. Посадка зеленых насаждений; создание, реконструкция</w:t>
            </w:r>
            <w:r w:rsidR="00D02358" w:rsidRPr="004F23AD">
              <w:rPr>
                <w:rFonts w:ascii="Arial" w:hAnsi="Arial" w:cs="Arial"/>
              </w:rPr>
              <w:t xml:space="preserve"> </w:t>
            </w:r>
            <w:r w:rsidRPr="004F23AD">
              <w:rPr>
                <w:rFonts w:ascii="Arial" w:hAnsi="Arial" w:cs="Arial"/>
              </w:rPr>
              <w:t>(восстановление) газонов и цветников, содержание и уход за объектами</w:t>
            </w:r>
            <w:r w:rsidR="00D02358" w:rsidRPr="004F23AD">
              <w:rPr>
                <w:rFonts w:ascii="Arial" w:hAnsi="Arial" w:cs="Arial"/>
              </w:rPr>
              <w:t xml:space="preserve"> </w:t>
            </w:r>
            <w:r w:rsidRPr="004F23AD">
              <w:rPr>
                <w:rFonts w:ascii="Arial" w:hAnsi="Arial" w:cs="Arial"/>
              </w:rPr>
              <w:t>озеленения, косьба сорной растительности.</w:t>
            </w:r>
          </w:p>
          <w:p w:rsidR="009B60B4" w:rsidRPr="004F23AD" w:rsidRDefault="009B60B4" w:rsidP="005959A1">
            <w:pPr>
              <w:pStyle w:val="ConsPlusCell"/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-организация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  <w:p w:rsidR="009B60B4" w:rsidRPr="004F23AD" w:rsidRDefault="009B60B4" w:rsidP="005959A1">
            <w:pPr>
              <w:pStyle w:val="ConsPlusCell"/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-содержание и уборка кладбищ.</w:t>
            </w:r>
          </w:p>
          <w:p w:rsidR="009B60B4" w:rsidRPr="004F23AD" w:rsidRDefault="009B60B4" w:rsidP="005959A1">
            <w:pPr>
              <w:pStyle w:val="ConsPlusCell"/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 xml:space="preserve">- создание, восстановление, благоустройство и содержание парков, скверов, памятников </w:t>
            </w:r>
            <w:proofErr w:type="gramStart"/>
            <w:r w:rsidRPr="004F23AD">
              <w:rPr>
                <w:rFonts w:ascii="Arial" w:hAnsi="Arial" w:cs="Arial"/>
              </w:rPr>
              <w:t>павшим</w:t>
            </w:r>
            <w:proofErr w:type="gramEnd"/>
            <w:r w:rsidRPr="004F23AD">
              <w:rPr>
                <w:rFonts w:ascii="Arial" w:hAnsi="Arial" w:cs="Arial"/>
              </w:rPr>
              <w:t xml:space="preserve"> в годы Великой Отечественной Войны и зон отдыха на территории Губаревского сельского поселения.</w:t>
            </w:r>
          </w:p>
          <w:p w:rsidR="009B60B4" w:rsidRPr="004F23AD" w:rsidRDefault="009B60B4" w:rsidP="005959A1">
            <w:pPr>
              <w:pStyle w:val="ConsPlusCell"/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-прочие мероприятия по благоустройству.</w:t>
            </w:r>
          </w:p>
        </w:tc>
      </w:tr>
      <w:tr w:rsidR="009B60B4" w:rsidRPr="004F23AD" w:rsidTr="00D02358">
        <w:tc>
          <w:tcPr>
            <w:tcW w:w="3600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>Ресурсное обеспечение подпр</w:t>
            </w:r>
            <w:r w:rsidRPr="004F23AD">
              <w:rPr>
                <w:rFonts w:ascii="Arial" w:hAnsi="Arial" w:cs="Arial"/>
                <w:sz w:val="24"/>
                <w:szCs w:val="24"/>
              </w:rPr>
              <w:t>ограммы</w:t>
            </w:r>
          </w:p>
        </w:tc>
        <w:tc>
          <w:tcPr>
            <w:tcW w:w="6660" w:type="dxa"/>
          </w:tcPr>
          <w:p w:rsidR="009B60B4" w:rsidRPr="004F23AD" w:rsidRDefault="009B60B4" w:rsidP="005959A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Финансирование осуществляется за счет</w:t>
            </w:r>
            <w:r w:rsidR="00D02358"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средств областного и местного бюджета. Общая сумма финансирования-10003,69 тыс. руб., в том числе:</w:t>
            </w:r>
          </w:p>
          <w:p w:rsidR="009B60B4" w:rsidRPr="004F23AD" w:rsidRDefault="009B60B4" w:rsidP="005959A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2020 год-1502,03 т. руб.</w:t>
            </w:r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,О</w:t>
            </w:r>
            <w:proofErr w:type="gram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Б-12,13 т.р., МБ-1489,9 т. руб. 2021 год-1424,83 т. руб., ОБ-12,13 т.р., МБ-1412,7 т. руб.</w:t>
            </w:r>
          </w:p>
          <w:p w:rsidR="009B60B4" w:rsidRPr="004F23AD" w:rsidRDefault="009B60B4" w:rsidP="005959A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2022 год-3009,13 т.р., ОБ-1762,13 т.р., МБ-1247,0 т. р. 2023 год-1342,4 тыс</w:t>
            </w:r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уб., ОБ-12,4 т.р., МБ-1330,0 т. руб.</w:t>
            </w:r>
          </w:p>
          <w:p w:rsidR="009B60B4" w:rsidRPr="004F23AD" w:rsidRDefault="009B60B4" w:rsidP="005959A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2024 год-1355,6 тыс</w:t>
            </w:r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уб., ОБ-12,6 т.р., МБ-1343,0 т. руб. 2025 год-1369,7 тыс. руб. ОБ-12,7 т.р., МБ-1357,0 т. руб.</w:t>
            </w:r>
          </w:p>
        </w:tc>
      </w:tr>
      <w:tr w:rsidR="009B60B4" w:rsidRPr="004F23AD" w:rsidTr="00D02358">
        <w:tc>
          <w:tcPr>
            <w:tcW w:w="3600" w:type="dxa"/>
          </w:tcPr>
          <w:p w:rsidR="009B60B4" w:rsidRPr="004F23AD" w:rsidRDefault="009B60B4" w:rsidP="00CF4510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Ожидаемые конечные результаты</w:t>
            </w:r>
          </w:p>
        </w:tc>
        <w:tc>
          <w:tcPr>
            <w:tcW w:w="6660" w:type="dxa"/>
          </w:tcPr>
          <w:p w:rsidR="009B60B4" w:rsidRPr="004F23AD" w:rsidRDefault="009B60B4" w:rsidP="005959A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Реализация подпрограммы позволит улучшить экологического состояния муниципального образования:</w:t>
            </w:r>
          </w:p>
          <w:p w:rsidR="009B60B4" w:rsidRPr="004F23AD" w:rsidRDefault="009B60B4" w:rsidP="005959A1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ликвидация с территории муниципального образования</w:t>
            </w:r>
            <w:r w:rsidR="00D02358" w:rsidRPr="004F23AD">
              <w:rPr>
                <w:rFonts w:ascii="Arial" w:hAnsi="Arial" w:cs="Arial"/>
              </w:rPr>
              <w:t xml:space="preserve"> </w:t>
            </w:r>
            <w:r w:rsidRPr="004F23AD">
              <w:rPr>
                <w:rFonts w:ascii="Arial" w:hAnsi="Arial" w:cs="Arial"/>
              </w:rPr>
              <w:t>несанкционированных свалок,</w:t>
            </w:r>
          </w:p>
          <w:p w:rsidR="009B60B4" w:rsidRPr="004F23AD" w:rsidRDefault="009B60B4" w:rsidP="005959A1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восстановление озелененных территорий (парков, скверов),</w:t>
            </w:r>
          </w:p>
          <w:p w:rsidR="009B60B4" w:rsidRPr="004F23AD" w:rsidRDefault="009B60B4" w:rsidP="005959A1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улучшение экологического состояния расположенных на территории муниципального образования родников, рек, водоемов и прилегающих к ним зон,</w:t>
            </w:r>
            <w:r w:rsidR="00D02358" w:rsidRPr="004F23AD">
              <w:rPr>
                <w:rFonts w:ascii="Arial" w:hAnsi="Arial" w:cs="Arial"/>
              </w:rPr>
              <w:t xml:space="preserve"> </w:t>
            </w:r>
          </w:p>
          <w:p w:rsidR="009B60B4" w:rsidRPr="004F23AD" w:rsidRDefault="009B60B4" w:rsidP="005959A1">
            <w:pPr>
              <w:pStyle w:val="ConsPlusCell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озеленение территории муниципального образования,</w:t>
            </w:r>
            <w:r w:rsidR="00D02358" w:rsidRPr="004F23AD">
              <w:rPr>
                <w:rFonts w:ascii="Arial" w:hAnsi="Arial" w:cs="Arial"/>
              </w:rPr>
              <w:t xml:space="preserve"> </w:t>
            </w:r>
          </w:p>
          <w:p w:rsidR="009B60B4" w:rsidRPr="004F23AD" w:rsidRDefault="009B60B4" w:rsidP="005959A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9B60B4" w:rsidRPr="004F23AD" w:rsidRDefault="009B60B4" w:rsidP="00CF4510">
      <w:pPr>
        <w:rPr>
          <w:rFonts w:ascii="Arial" w:hAnsi="Arial" w:cs="Arial"/>
          <w:sz w:val="24"/>
          <w:szCs w:val="24"/>
        </w:rPr>
      </w:pPr>
    </w:p>
    <w:p w:rsidR="009B60B4" w:rsidRPr="004F23AD" w:rsidRDefault="009B60B4" w:rsidP="005959A1">
      <w:pPr>
        <w:pStyle w:val="ConsPlusCell"/>
        <w:ind w:firstLine="709"/>
        <w:jc w:val="center"/>
        <w:rPr>
          <w:rFonts w:ascii="Arial" w:hAnsi="Arial" w:cs="Arial"/>
          <w:highlight w:val="yellow"/>
        </w:rPr>
      </w:pPr>
      <w:r w:rsidRPr="004F23AD">
        <w:rPr>
          <w:rFonts w:ascii="Arial" w:hAnsi="Arial" w:cs="Arial"/>
        </w:rPr>
        <w:t>Раздел 1. Характеристика сферы реализации подпрограммы, описание основных проблем</w:t>
      </w:r>
      <w:r w:rsidR="00D02358" w:rsidRPr="004F23AD">
        <w:rPr>
          <w:rFonts w:ascii="Arial" w:hAnsi="Arial" w:cs="Arial"/>
        </w:rPr>
        <w:t xml:space="preserve"> </w:t>
      </w:r>
      <w:r w:rsidRPr="004F23AD">
        <w:rPr>
          <w:rFonts w:ascii="Arial" w:hAnsi="Arial" w:cs="Arial"/>
        </w:rPr>
        <w:t>в указанной сфере и прогноз её реализации</w:t>
      </w:r>
    </w:p>
    <w:p w:rsidR="009B60B4" w:rsidRPr="004F23AD" w:rsidRDefault="009B60B4" w:rsidP="005959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9B60B4" w:rsidRPr="004F23AD" w:rsidRDefault="009B60B4" w:rsidP="005959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Для поселения в целом характерно достаточное количество озелененных территорий ограниченного пользования: территорий детских дошкольных учреждений, 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 </w:t>
      </w:r>
    </w:p>
    <w:p w:rsidR="009B60B4" w:rsidRPr="004F23AD" w:rsidRDefault="009B60B4" w:rsidP="005959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Территория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муниципального образования в целом достаточно озеленена за счет зеленых зон,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 xml:space="preserve">садов и озелененных участков частных домовладений, процент которых </w:t>
      </w:r>
      <w:proofErr w:type="gramStart"/>
      <w:r w:rsidRPr="004F23AD">
        <w:rPr>
          <w:rFonts w:ascii="Arial" w:hAnsi="Arial" w:cs="Arial"/>
          <w:sz w:val="24"/>
          <w:szCs w:val="24"/>
        </w:rPr>
        <w:t>в</w:t>
      </w:r>
      <w:proofErr w:type="gramEnd"/>
      <w:r w:rsidRPr="004F23A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F23AD">
        <w:rPr>
          <w:rFonts w:ascii="Arial" w:hAnsi="Arial" w:cs="Arial"/>
          <w:sz w:val="24"/>
          <w:szCs w:val="24"/>
        </w:rPr>
        <w:t>жилой</w:t>
      </w:r>
      <w:proofErr w:type="gramEnd"/>
      <w:r w:rsidRPr="004F23AD">
        <w:rPr>
          <w:rFonts w:ascii="Arial" w:hAnsi="Arial" w:cs="Arial"/>
          <w:sz w:val="24"/>
          <w:szCs w:val="24"/>
        </w:rPr>
        <w:t xml:space="preserve"> застройке населенного пункта достаточно высок. </w:t>
      </w:r>
    </w:p>
    <w:p w:rsidR="009B60B4" w:rsidRPr="004F23AD" w:rsidRDefault="009B60B4" w:rsidP="005959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Основные экологические проблемы муниципального образования связаны со сбором ТКО, а также решением вопросов по ликвидации несанкционированных свалок.</w:t>
      </w:r>
    </w:p>
    <w:p w:rsidR="009B60B4" w:rsidRPr="004F23AD" w:rsidRDefault="009B60B4" w:rsidP="005959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Лесопарковые зоны на территории муниципального образования создавались более 40 лет назад, многие насаждения повреждены и нуждаются в замещающей 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9B60B4" w:rsidRPr="004F23AD" w:rsidRDefault="009B60B4" w:rsidP="005959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Эффективность мероприятий будет зависеть от наличия необходимого целевого финансирования.</w:t>
      </w:r>
    </w:p>
    <w:p w:rsidR="009B60B4" w:rsidRPr="004F23AD" w:rsidRDefault="009B60B4" w:rsidP="005959A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Перечисленные проблемы требуют системного программного решения, на которое направлена настоящая подпрограмма.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Реализация подпрограммы позволит улучшить экологического состояния муниципального образования.</w:t>
      </w:r>
    </w:p>
    <w:p w:rsidR="009B60B4" w:rsidRPr="004F23AD" w:rsidRDefault="009B60B4" w:rsidP="005959A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60B4" w:rsidRPr="004F23AD" w:rsidRDefault="009B60B4" w:rsidP="005959A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Программы, сроков и контрольных этапов реализации Программы</w:t>
      </w:r>
    </w:p>
    <w:p w:rsidR="009B60B4" w:rsidRPr="004F23AD" w:rsidRDefault="009B60B4" w:rsidP="005959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Основным приоритетом муниципальной политики при реализации подпрограммы является сохранение благоприятной окружающей природной среды на территории муниципального образования.</w:t>
      </w:r>
    </w:p>
    <w:p w:rsidR="009B60B4" w:rsidRPr="004F23AD" w:rsidRDefault="009B60B4" w:rsidP="005959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 Задачи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Программы:</w:t>
      </w:r>
    </w:p>
    <w:p w:rsidR="009B60B4" w:rsidRPr="004F23AD" w:rsidRDefault="009B60B4" w:rsidP="005959A1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Снижение негативных воздействий на человека и окружающую природную среду.</w:t>
      </w:r>
    </w:p>
    <w:p w:rsidR="009B60B4" w:rsidRPr="004F23AD" w:rsidRDefault="009B60B4" w:rsidP="005959A1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Сохранение и развитие зеленого фонда муниципального образования.</w:t>
      </w:r>
    </w:p>
    <w:p w:rsidR="009B60B4" w:rsidRPr="004F23AD" w:rsidRDefault="009B60B4" w:rsidP="005959A1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Реализация полномочий органа местного самоуправления в сфере</w:t>
      </w:r>
      <w:r w:rsidR="00D02358" w:rsidRPr="004F23AD">
        <w:rPr>
          <w:rFonts w:ascii="Arial" w:hAnsi="Arial" w:cs="Arial"/>
        </w:rPr>
        <w:t xml:space="preserve"> </w:t>
      </w:r>
      <w:r w:rsidRPr="004F23AD">
        <w:rPr>
          <w:rFonts w:ascii="Arial" w:hAnsi="Arial" w:cs="Arial"/>
        </w:rPr>
        <w:t>сохранения окружающей природной среды.</w:t>
      </w:r>
    </w:p>
    <w:p w:rsidR="009B60B4" w:rsidRPr="004F23AD" w:rsidRDefault="009B60B4" w:rsidP="005959A1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lastRenderedPageBreak/>
        <w:t>Ожидаемыми результатами реализации Программы являются:</w:t>
      </w:r>
    </w:p>
    <w:p w:rsidR="009B60B4" w:rsidRPr="004F23AD" w:rsidRDefault="009B60B4" w:rsidP="005959A1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Увеличение доли озелененных территорий (парков, скверов) к их общей площади.</w:t>
      </w:r>
    </w:p>
    <w:p w:rsidR="009B60B4" w:rsidRPr="004F23AD" w:rsidRDefault="009B60B4" w:rsidP="005959A1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Улучшение экологического состояния расположенных на территории муниципального образования родников, рек, водоемов и прилегающих к ним зон.</w:t>
      </w:r>
      <w:r w:rsidR="00D02358" w:rsidRPr="004F23AD">
        <w:rPr>
          <w:rFonts w:ascii="Arial" w:hAnsi="Arial" w:cs="Arial"/>
        </w:rPr>
        <w:t xml:space="preserve"> </w:t>
      </w:r>
    </w:p>
    <w:p w:rsidR="009B60B4" w:rsidRPr="004F23AD" w:rsidRDefault="009B60B4" w:rsidP="005959A1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9B60B4" w:rsidRPr="004F23AD" w:rsidRDefault="009B60B4" w:rsidP="005959A1">
      <w:pPr>
        <w:pStyle w:val="ConsPlusCell"/>
        <w:ind w:firstLine="709"/>
        <w:rPr>
          <w:rFonts w:ascii="Arial" w:hAnsi="Arial" w:cs="Arial"/>
        </w:rPr>
      </w:pPr>
      <w:r w:rsidRPr="004F23AD">
        <w:rPr>
          <w:rFonts w:ascii="Arial" w:hAnsi="Arial" w:cs="Arial"/>
        </w:rPr>
        <w:t>Увеличение количества зеленых насаждений, высаженных на территории муниципального образования.</w:t>
      </w:r>
    </w:p>
    <w:p w:rsidR="009B60B4" w:rsidRPr="004F23AD" w:rsidRDefault="009B60B4" w:rsidP="005959A1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Цветочное оформление парков, скверов, памятников павших в годы Великой Отечественной Войны и зон отдыха.</w:t>
      </w:r>
    </w:p>
    <w:p w:rsidR="009B60B4" w:rsidRPr="004F23AD" w:rsidRDefault="009B60B4" w:rsidP="005959A1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B60B4" w:rsidRPr="004F23AD" w:rsidRDefault="009B60B4" w:rsidP="005959A1">
      <w:pPr>
        <w:pStyle w:val="a6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Раздел 3. Характеристика основных мероприятий подпрограммы</w:t>
      </w:r>
    </w:p>
    <w:p w:rsidR="009B60B4" w:rsidRPr="004F23AD" w:rsidRDefault="009B60B4" w:rsidP="005959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9B60B4" w:rsidRPr="004F23AD" w:rsidRDefault="009B60B4" w:rsidP="005959A1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Основные мероприятия:</w:t>
      </w:r>
    </w:p>
    <w:p w:rsidR="009B60B4" w:rsidRPr="004F23AD" w:rsidRDefault="009B60B4" w:rsidP="005959A1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1. Мероприятия по благоустройству территории:</w:t>
      </w:r>
    </w:p>
    <w:p w:rsidR="009B60B4" w:rsidRPr="004F23AD" w:rsidRDefault="009B60B4" w:rsidP="005959A1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-Проведение комплекса мер по снижению образования несанкционированных свалок отходов, включая их ликвидацию.</w:t>
      </w:r>
    </w:p>
    <w:p w:rsidR="009B60B4" w:rsidRPr="004F23AD" w:rsidRDefault="009B60B4" w:rsidP="005959A1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 xml:space="preserve">- Организация работ по формированию крон, обрезке, санитарной рубке (сносу) и удалению </w:t>
      </w:r>
      <w:proofErr w:type="spellStart"/>
      <w:r w:rsidRPr="004F23AD">
        <w:rPr>
          <w:rFonts w:ascii="Arial" w:hAnsi="Arial" w:cs="Arial"/>
        </w:rPr>
        <w:t>старовозрастных</w:t>
      </w:r>
      <w:proofErr w:type="spellEnd"/>
      <w:r w:rsidRPr="004F23AD">
        <w:rPr>
          <w:rFonts w:ascii="Arial" w:hAnsi="Arial" w:cs="Arial"/>
        </w:rPr>
        <w:t xml:space="preserve">, </w:t>
      </w:r>
      <w:proofErr w:type="spellStart"/>
      <w:r w:rsidRPr="004F23AD">
        <w:rPr>
          <w:rFonts w:ascii="Arial" w:hAnsi="Arial" w:cs="Arial"/>
        </w:rPr>
        <w:t>фаутных</w:t>
      </w:r>
      <w:proofErr w:type="spellEnd"/>
      <w:r w:rsidRPr="004F23AD">
        <w:rPr>
          <w:rFonts w:ascii="Arial" w:hAnsi="Arial" w:cs="Arial"/>
        </w:rPr>
        <w:t>, малоценных, аварийных насаждений.</w:t>
      </w:r>
    </w:p>
    <w:p w:rsidR="009B60B4" w:rsidRPr="004F23AD" w:rsidRDefault="009B60B4" w:rsidP="005959A1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- Посадка зеленых насаждений, создание, реконструкция (восстановление) газонов и цветников, содержание и уход за объектами озеленения, косьба сорной растительности.</w:t>
      </w:r>
    </w:p>
    <w:p w:rsidR="009B60B4" w:rsidRPr="004F23AD" w:rsidRDefault="009B60B4" w:rsidP="005959A1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- Организация работ по расчистке и благоустройству расположенных на территории поселения родников, рек, водоемов и прилегающих к ним зон.</w:t>
      </w:r>
    </w:p>
    <w:p w:rsidR="009B60B4" w:rsidRPr="004F23AD" w:rsidRDefault="009B60B4" w:rsidP="005959A1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- Создание, восстановление, благоустройство и содержание парков, скверов, памятников павших в годы ВОВ воинов и зон отдыха</w:t>
      </w:r>
      <w:r w:rsidR="00D02358" w:rsidRPr="004F23AD">
        <w:rPr>
          <w:rFonts w:ascii="Arial" w:hAnsi="Arial" w:cs="Arial"/>
        </w:rPr>
        <w:t xml:space="preserve"> </w:t>
      </w:r>
      <w:r w:rsidRPr="004F23AD">
        <w:rPr>
          <w:rFonts w:ascii="Arial" w:hAnsi="Arial" w:cs="Arial"/>
        </w:rPr>
        <w:t>муниципального образования.</w:t>
      </w:r>
    </w:p>
    <w:p w:rsidR="009B60B4" w:rsidRPr="004F23AD" w:rsidRDefault="009B60B4" w:rsidP="005959A1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- Содержание и уборка кладбищ.</w:t>
      </w:r>
    </w:p>
    <w:p w:rsidR="009B60B4" w:rsidRPr="004F23AD" w:rsidRDefault="009B60B4" w:rsidP="005959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-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Прочие мероприятия по благоустройству.</w:t>
      </w:r>
    </w:p>
    <w:p w:rsidR="009B60B4" w:rsidRPr="004F23AD" w:rsidRDefault="009B60B4" w:rsidP="005959A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60B4" w:rsidRPr="004F23AD" w:rsidRDefault="009B60B4" w:rsidP="005959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Раздел 4. Ресурсное обеспечение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подпрограммы</w:t>
      </w:r>
    </w:p>
    <w:p w:rsidR="009B60B4" w:rsidRPr="004F23AD" w:rsidRDefault="009B60B4" w:rsidP="005959A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4F23AD">
        <w:rPr>
          <w:sz w:val="24"/>
          <w:szCs w:val="24"/>
        </w:rPr>
        <w:t>Финансирование подпрограммных мероприятий планируется осуществлять за счет средств бюджета Губаревского сельского поселения</w:t>
      </w:r>
    </w:p>
    <w:p w:rsidR="009B60B4" w:rsidRPr="004F23AD" w:rsidRDefault="009B60B4" w:rsidP="005959A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4F23AD">
        <w:rPr>
          <w:sz w:val="24"/>
          <w:szCs w:val="24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9B60B4" w:rsidRPr="004F23AD" w:rsidRDefault="009B60B4" w:rsidP="005959A1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  <w:highlight w:val="yellow"/>
        </w:rPr>
      </w:pPr>
      <w:r w:rsidRPr="004F23AD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приложении № 2,3, к настоящей подпрограмме.</w:t>
      </w:r>
    </w:p>
    <w:p w:rsidR="009B60B4" w:rsidRPr="004F23AD" w:rsidRDefault="009B60B4" w:rsidP="005959A1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B60B4" w:rsidRPr="004F23AD" w:rsidRDefault="009B60B4" w:rsidP="005959A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Раздел 5. Анализ рисков реализации подпрограммы и описание мер управления рисками</w:t>
      </w:r>
    </w:p>
    <w:p w:rsidR="009B60B4" w:rsidRPr="004F23AD" w:rsidRDefault="009B60B4" w:rsidP="005959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При реализации подпрограммы возможны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риски.</w:t>
      </w:r>
    </w:p>
    <w:p w:rsidR="009B60B4" w:rsidRPr="004F23AD" w:rsidRDefault="009B60B4" w:rsidP="005959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</w:p>
    <w:p w:rsidR="009B60B4" w:rsidRPr="004F23AD" w:rsidRDefault="009B60B4" w:rsidP="005959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может привести к тому, что показатели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не будут достигнуты в полном объеме.</w:t>
      </w:r>
    </w:p>
    <w:p w:rsidR="009B60B4" w:rsidRPr="004F23AD" w:rsidRDefault="009B60B4" w:rsidP="005959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9B60B4" w:rsidRPr="004F23AD" w:rsidRDefault="009B60B4" w:rsidP="005959A1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9B60B4" w:rsidRPr="004F23AD" w:rsidRDefault="009B60B4" w:rsidP="005959A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lastRenderedPageBreak/>
        <w:t>Раздел 6.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Оценка эффективности реализации подпрограммы</w:t>
      </w:r>
    </w:p>
    <w:p w:rsidR="009B60B4" w:rsidRPr="004F23AD" w:rsidRDefault="009B60B4" w:rsidP="005959A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Социально-экономическая эффективность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9B60B4" w:rsidRPr="004F23AD" w:rsidRDefault="009B60B4" w:rsidP="005959A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(Приложение 4).</w:t>
      </w:r>
    </w:p>
    <w:p w:rsidR="00C30455" w:rsidRPr="004F23AD" w:rsidRDefault="009B60B4" w:rsidP="005959A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.</w:t>
      </w:r>
      <w:r w:rsidR="00C30455" w:rsidRPr="004F23AD">
        <w:rPr>
          <w:rFonts w:ascii="Arial" w:hAnsi="Arial" w:cs="Arial"/>
          <w:sz w:val="24"/>
          <w:szCs w:val="24"/>
        </w:rPr>
        <w:br w:type="page"/>
      </w:r>
    </w:p>
    <w:p w:rsidR="009B60B4" w:rsidRPr="004F23AD" w:rsidRDefault="009B60B4" w:rsidP="00CF4510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9B60B4" w:rsidRPr="004F23AD" w:rsidRDefault="009B60B4" w:rsidP="00CF451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ПАСПОРТ</w:t>
      </w:r>
    </w:p>
    <w:p w:rsidR="009B60B4" w:rsidRPr="004F23AD" w:rsidRDefault="009B60B4" w:rsidP="00CF4510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4F23AD">
        <w:rPr>
          <w:rFonts w:ascii="Arial" w:hAnsi="Arial" w:cs="Arial"/>
          <w:spacing w:val="-2"/>
          <w:sz w:val="24"/>
          <w:szCs w:val="24"/>
        </w:rPr>
        <w:t>Подпрограммы 4</w:t>
      </w:r>
    </w:p>
    <w:p w:rsidR="009B60B4" w:rsidRPr="004F23AD" w:rsidRDefault="009B60B4" w:rsidP="00CF4510">
      <w:pPr>
        <w:jc w:val="center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«Энергосбережение и повышение энергетической эффективности на 2020-2025 годы»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3"/>
        <w:gridCol w:w="6126"/>
      </w:tblGrid>
      <w:tr w:rsidR="009B60B4" w:rsidRPr="004F23AD" w:rsidTr="00C30455">
        <w:tc>
          <w:tcPr>
            <w:tcW w:w="3693" w:type="dxa"/>
          </w:tcPr>
          <w:p w:rsidR="009B60B4" w:rsidRPr="004F23AD" w:rsidRDefault="009B60B4" w:rsidP="00CF451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>Подпрограммы 4</w:t>
            </w:r>
          </w:p>
          <w:p w:rsidR="009B60B4" w:rsidRPr="004F23AD" w:rsidRDefault="009B60B4" w:rsidP="00CF451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126" w:type="dxa"/>
          </w:tcPr>
          <w:p w:rsidR="009B60B4" w:rsidRPr="004F23AD" w:rsidRDefault="009B60B4" w:rsidP="00CF4510">
            <w:pPr>
              <w:ind w:firstLine="339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Администрация Губаревского сельского поселения</w:t>
            </w:r>
          </w:p>
        </w:tc>
      </w:tr>
      <w:tr w:rsidR="009B60B4" w:rsidRPr="004F23AD" w:rsidTr="00C30455">
        <w:tc>
          <w:tcPr>
            <w:tcW w:w="3693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>Цели подпрограммы 4 муниципальной программы</w:t>
            </w:r>
          </w:p>
        </w:tc>
        <w:tc>
          <w:tcPr>
            <w:tcW w:w="6126" w:type="dxa"/>
          </w:tcPr>
          <w:p w:rsidR="009B60B4" w:rsidRPr="004F23AD" w:rsidRDefault="009B60B4" w:rsidP="00616CE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топливно-энергетических ресурсов на территории муниципального образования за счет реализации энергосберегающих мероприятий, повышение энергетической эффективности.</w:t>
            </w:r>
          </w:p>
          <w:p w:rsidR="009B60B4" w:rsidRPr="004F23AD" w:rsidRDefault="009B60B4" w:rsidP="00616CE3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 xml:space="preserve">Улучшение электроснабжения населенных пунктов. </w:t>
            </w:r>
          </w:p>
          <w:p w:rsidR="009B60B4" w:rsidRPr="004F23AD" w:rsidRDefault="009B60B4" w:rsidP="00616CE3">
            <w:pPr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граждан.</w:t>
            </w:r>
          </w:p>
        </w:tc>
      </w:tr>
      <w:tr w:rsidR="009B60B4" w:rsidRPr="004F23AD" w:rsidTr="00C30455">
        <w:tc>
          <w:tcPr>
            <w:tcW w:w="3693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>Задачи подпрограммы 4 муниципальной программы</w:t>
            </w:r>
          </w:p>
        </w:tc>
        <w:tc>
          <w:tcPr>
            <w:tcW w:w="6126" w:type="dxa"/>
          </w:tcPr>
          <w:p w:rsidR="009B60B4" w:rsidRPr="004F23AD" w:rsidRDefault="009B60B4" w:rsidP="00616CE3">
            <w:pPr>
              <w:pStyle w:val="ConsPlusCell"/>
              <w:jc w:val="both"/>
              <w:rPr>
                <w:rFonts w:ascii="Arial" w:hAnsi="Arial" w:cs="Arial"/>
              </w:rPr>
            </w:pPr>
            <w:r w:rsidRPr="004F23AD">
              <w:rPr>
                <w:rFonts w:ascii="Arial" w:hAnsi="Arial" w:cs="Arial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9B60B4" w:rsidRPr="004F23AD" w:rsidRDefault="009B60B4" w:rsidP="00616CE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Организация энергетических обследований в подведомственных бюджетных учреждениях, выявление резервов энергосбережения.</w:t>
            </w:r>
          </w:p>
          <w:p w:rsidR="009B60B4" w:rsidRPr="004F23AD" w:rsidRDefault="009B60B4" w:rsidP="00616CE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Проведение энергосберегающих мероприятий в сфере уличного освещения.</w:t>
            </w:r>
          </w:p>
          <w:p w:rsidR="009B60B4" w:rsidRPr="004F23AD" w:rsidRDefault="009B60B4" w:rsidP="00616CE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      </w:r>
          </w:p>
          <w:p w:rsidR="009B60B4" w:rsidRPr="004F23AD" w:rsidRDefault="009B60B4" w:rsidP="00616CE3">
            <w:pPr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Повышение надежности</w:t>
            </w:r>
            <w:r w:rsidR="00D02358" w:rsidRPr="004F2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3AD">
              <w:rPr>
                <w:rFonts w:ascii="Arial" w:hAnsi="Arial" w:cs="Arial"/>
                <w:sz w:val="24"/>
                <w:szCs w:val="24"/>
              </w:rPr>
              <w:t>энергетического комплекса на территории поселения для улучшения электроснабжения населенных пунктов.</w:t>
            </w:r>
          </w:p>
          <w:p w:rsidR="009B60B4" w:rsidRPr="004F23AD" w:rsidRDefault="009B60B4" w:rsidP="00616CE3">
            <w:pPr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Снижение рисков возникновения аварийных ситуаций.</w:t>
            </w:r>
          </w:p>
        </w:tc>
      </w:tr>
      <w:tr w:rsidR="009B60B4" w:rsidRPr="004F23AD" w:rsidTr="00C30455">
        <w:tc>
          <w:tcPr>
            <w:tcW w:w="3693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>реализации подпрограммы 4</w:t>
            </w:r>
          </w:p>
        </w:tc>
        <w:tc>
          <w:tcPr>
            <w:tcW w:w="6126" w:type="dxa"/>
          </w:tcPr>
          <w:p w:rsidR="009B60B4" w:rsidRPr="004F23AD" w:rsidRDefault="009B60B4" w:rsidP="00616CE3">
            <w:pPr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Объем экономии электроэнергии.</w:t>
            </w:r>
          </w:p>
          <w:p w:rsidR="009B60B4" w:rsidRPr="004F23AD" w:rsidRDefault="009B60B4" w:rsidP="00616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Снижение затрат местного бюджета на оплату коммунальных ресурсов.</w:t>
            </w:r>
          </w:p>
        </w:tc>
      </w:tr>
      <w:tr w:rsidR="009B60B4" w:rsidRPr="004F23AD" w:rsidTr="00C30455">
        <w:tc>
          <w:tcPr>
            <w:tcW w:w="3693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 xml:space="preserve"> подпрограммы</w:t>
            </w:r>
            <w:r w:rsidRPr="004F23AD">
              <w:rPr>
                <w:rFonts w:ascii="Arial" w:hAnsi="Arial" w:cs="Arial"/>
                <w:sz w:val="24"/>
                <w:szCs w:val="24"/>
              </w:rPr>
              <w:t xml:space="preserve"> 4 муниципальной программы</w:t>
            </w:r>
          </w:p>
        </w:tc>
        <w:tc>
          <w:tcPr>
            <w:tcW w:w="6126" w:type="dxa"/>
          </w:tcPr>
          <w:p w:rsidR="009B60B4" w:rsidRPr="004F23AD" w:rsidRDefault="009B60B4" w:rsidP="00616CE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мероприятия:</w:t>
            </w:r>
          </w:p>
          <w:p w:rsidR="009B60B4" w:rsidRPr="004F23AD" w:rsidRDefault="009B60B4" w:rsidP="00616CE3">
            <w:pPr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1. Энергосбережение и повышение энергетической эффективности:</w:t>
            </w:r>
          </w:p>
          <w:p w:rsidR="009B60B4" w:rsidRPr="004F23AD" w:rsidRDefault="009B60B4" w:rsidP="00616CE3">
            <w:pPr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 xml:space="preserve">- Замена светильников в бюджетных учреждениях на </w:t>
            </w:r>
            <w:proofErr w:type="spellStart"/>
            <w:r w:rsidRPr="004F23AD">
              <w:rPr>
                <w:rFonts w:ascii="Arial" w:hAnsi="Arial" w:cs="Arial"/>
                <w:sz w:val="24"/>
                <w:szCs w:val="24"/>
              </w:rPr>
              <w:t>энергоэффективные</w:t>
            </w:r>
            <w:proofErr w:type="spellEnd"/>
            <w:r w:rsidRPr="004F23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B60B4" w:rsidRPr="004F23AD" w:rsidTr="00C30455">
        <w:tc>
          <w:tcPr>
            <w:tcW w:w="3693" w:type="dxa"/>
          </w:tcPr>
          <w:p w:rsidR="009B60B4" w:rsidRPr="004F23AD" w:rsidRDefault="009B60B4" w:rsidP="00CF451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 xml:space="preserve">Ресурсное обеспечение подпрограммы 4 муниципальной </w:t>
            </w:r>
            <w:r w:rsidRPr="004F23A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126" w:type="dxa"/>
          </w:tcPr>
          <w:p w:rsidR="009B60B4" w:rsidRPr="004F23AD" w:rsidRDefault="009B60B4" w:rsidP="00616CE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Финансирование осуществляется за счет</w:t>
            </w:r>
            <w:r w:rsidR="00D02358"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средств местного бюджета. Общая сумма финансирования-372 тыс. руб., в том числе:</w:t>
            </w:r>
          </w:p>
          <w:p w:rsidR="009B60B4" w:rsidRPr="004F23AD" w:rsidRDefault="009B60B4" w:rsidP="00616CE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2020 год-50 тыс. руб.,2021 год-53 тыс. руб.,</w:t>
            </w:r>
          </w:p>
          <w:p w:rsidR="009B60B4" w:rsidRPr="004F23AD" w:rsidRDefault="009B60B4" w:rsidP="00616CE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2022 год-60 тыс</w:t>
            </w:r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уб., 2023 год-64 тыс.руб.,</w:t>
            </w:r>
          </w:p>
          <w:p w:rsidR="009B60B4" w:rsidRPr="004F23AD" w:rsidRDefault="009B60B4" w:rsidP="00616CE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2024 год-70 тыс</w:t>
            </w:r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уб.,2025 год-75 тыс. руб.</w:t>
            </w:r>
          </w:p>
        </w:tc>
      </w:tr>
      <w:tr w:rsidR="009B60B4" w:rsidRPr="004F23AD" w:rsidTr="00C30455">
        <w:tc>
          <w:tcPr>
            <w:tcW w:w="3693" w:type="dxa"/>
          </w:tcPr>
          <w:p w:rsidR="009B60B4" w:rsidRPr="004F23AD" w:rsidRDefault="009B60B4" w:rsidP="00CF4510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F23AD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реализации подпрограммы 4 </w:t>
            </w:r>
          </w:p>
        </w:tc>
        <w:tc>
          <w:tcPr>
            <w:tcW w:w="6126" w:type="dxa"/>
          </w:tcPr>
          <w:p w:rsidR="009B60B4" w:rsidRPr="004F23AD" w:rsidRDefault="009B60B4" w:rsidP="00616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AD">
              <w:rPr>
                <w:rFonts w:ascii="Arial" w:hAnsi="Arial" w:cs="Arial"/>
                <w:sz w:val="24"/>
                <w:szCs w:val="24"/>
              </w:rPr>
              <w:t>Снижение затрат местного бюджета на оплату коммунальных ресурсов.</w:t>
            </w:r>
          </w:p>
          <w:p w:rsidR="009B60B4" w:rsidRPr="004F23AD" w:rsidRDefault="009B60B4" w:rsidP="00616CE3">
            <w:pPr>
              <w:pStyle w:val="ConsPlusCell"/>
              <w:rPr>
                <w:rFonts w:ascii="Arial" w:hAnsi="Arial" w:cs="Arial"/>
              </w:rPr>
            </w:pPr>
          </w:p>
        </w:tc>
      </w:tr>
    </w:tbl>
    <w:p w:rsidR="009B60B4" w:rsidRPr="004F23AD" w:rsidRDefault="009B60B4" w:rsidP="00CF4510">
      <w:pPr>
        <w:rPr>
          <w:rFonts w:ascii="Arial" w:hAnsi="Arial" w:cs="Arial"/>
          <w:sz w:val="24"/>
          <w:szCs w:val="24"/>
        </w:rPr>
      </w:pPr>
    </w:p>
    <w:p w:rsidR="009B60B4" w:rsidRPr="004F23AD" w:rsidRDefault="009B60B4" w:rsidP="00616CE3">
      <w:pPr>
        <w:pStyle w:val="ConsPlusCell"/>
        <w:ind w:firstLine="709"/>
        <w:jc w:val="both"/>
        <w:rPr>
          <w:rFonts w:ascii="Arial" w:hAnsi="Arial" w:cs="Arial"/>
          <w:highlight w:val="yellow"/>
        </w:rPr>
      </w:pPr>
      <w:r w:rsidRPr="004F23AD">
        <w:rPr>
          <w:rFonts w:ascii="Arial" w:hAnsi="Arial" w:cs="Arial"/>
        </w:rPr>
        <w:t>Раздел 1. Характеристика сферы реализации подпрограммы, описание основных проблем</w:t>
      </w:r>
      <w:r w:rsidR="00D02358" w:rsidRPr="004F23AD">
        <w:rPr>
          <w:rFonts w:ascii="Arial" w:hAnsi="Arial" w:cs="Arial"/>
        </w:rPr>
        <w:t xml:space="preserve"> </w:t>
      </w:r>
      <w:r w:rsidRPr="004F23AD">
        <w:rPr>
          <w:rFonts w:ascii="Arial" w:hAnsi="Arial" w:cs="Arial"/>
        </w:rPr>
        <w:t>в указанной сфере и прогноз её реализации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Подпрограмма устанавливает цели и задачи энергосбережения и повышения энергетической эффективности в связи с приоритетами социально-экономического развития Воронежской области, определяет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 xml:space="preserve">мероприятия в области рационального </w:t>
      </w:r>
      <w:r w:rsidRPr="004F23AD">
        <w:rPr>
          <w:rFonts w:ascii="Arial" w:hAnsi="Arial" w:cs="Arial"/>
          <w:sz w:val="24"/>
          <w:szCs w:val="24"/>
        </w:rPr>
        <w:lastRenderedPageBreak/>
        <w:t xml:space="preserve">использования </w:t>
      </w:r>
      <w:proofErr w:type="gramStart"/>
      <w:r w:rsidRPr="004F23AD">
        <w:rPr>
          <w:rFonts w:ascii="Arial" w:hAnsi="Arial" w:cs="Arial"/>
          <w:sz w:val="24"/>
          <w:szCs w:val="24"/>
        </w:rPr>
        <w:t>энергетических</w:t>
      </w:r>
      <w:proofErr w:type="gramEnd"/>
      <w:r w:rsidRPr="004F23AD">
        <w:rPr>
          <w:rFonts w:ascii="Arial" w:hAnsi="Arial" w:cs="Arial"/>
          <w:sz w:val="24"/>
          <w:szCs w:val="24"/>
        </w:rPr>
        <w:t xml:space="preserve"> ресурсов, источники и объемы финансирования,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механизм реализации подпрограммы, контроль за ходом ее реализации, оценку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экономической эффективности подпрограммы.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Подпрограмма направлена на повышение качества жизни населения и на основе обеспечения рационального использования энергетических ресурсов при их производстве, передаче и потреблении и создания условий для повышения энергетической эффективности экономики поселения и бюджетной сферы.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В настоящее время экономика и бюджетная сфера характеризуется повышенной энергоемкостью.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3. Необходимостью обеспечить выполнение задач </w:t>
      </w:r>
      <w:proofErr w:type="gramStart"/>
      <w:r w:rsidRPr="004F23AD">
        <w:rPr>
          <w:rFonts w:ascii="Arial" w:hAnsi="Arial" w:cs="Arial"/>
          <w:sz w:val="24"/>
          <w:szCs w:val="24"/>
        </w:rPr>
        <w:t>социально-экономического</w:t>
      </w:r>
      <w:proofErr w:type="gramEnd"/>
      <w:r w:rsidRPr="004F23AD">
        <w:rPr>
          <w:rFonts w:ascii="Arial" w:hAnsi="Arial" w:cs="Arial"/>
          <w:sz w:val="24"/>
          <w:szCs w:val="24"/>
        </w:rPr>
        <w:t xml:space="preserve"> развития, поставленных на федеральном, региональном и местном уровне. 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4.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подпрограммы, сроков и контрольных этапов реализации подпрограммы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В последние годы тема энергосбережения приобрела большую актуальность, а повышение энергетической эффективности определено в качестве одного из ключевых приоритетов технологической модернизации страны. 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Основным приоритетом муниципальной политики при реализации подпрограммы является повышение энергетической эффективности при потреблении энергетических ресурсов и создание условий для перевода экономики и бюджетной сферы муниципального образования на энергосберегающий путь развития. 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В ходе реализации программы за период 2014-2019 годов были решены определенные задачи: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-проведены энергетические обследования учреждений;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-составлены энергетические паспорта;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-расчет за все энергетические ресурсы в бюджетных учреждениях осуществляется с использованием приборов учета;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- в здании администрации установлены окна ПВХ с современными стеклопакетами;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- в бюджетных учреждениях установлены теплозащитные входные двери;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- произведена замена ламп накаливания на </w:t>
      </w:r>
      <w:proofErr w:type="spellStart"/>
      <w:r w:rsidRPr="004F23AD">
        <w:rPr>
          <w:rFonts w:ascii="Arial" w:hAnsi="Arial" w:cs="Arial"/>
          <w:sz w:val="24"/>
          <w:szCs w:val="24"/>
        </w:rPr>
        <w:t>энергоэффективные</w:t>
      </w:r>
      <w:proofErr w:type="spellEnd"/>
      <w:r w:rsidRPr="004F23AD">
        <w:rPr>
          <w:rFonts w:ascii="Arial" w:hAnsi="Arial" w:cs="Arial"/>
          <w:sz w:val="24"/>
          <w:szCs w:val="24"/>
        </w:rPr>
        <w:t>.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В настоящее время приоритетом является энергосбережение в сфере уличного освещения.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Задачи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подпрограммы:</w:t>
      </w:r>
    </w:p>
    <w:p w:rsidR="009B60B4" w:rsidRPr="004F23AD" w:rsidRDefault="009B60B4" w:rsidP="00616CE3">
      <w:pPr>
        <w:pStyle w:val="ConsPlusCell"/>
        <w:ind w:firstLine="709"/>
        <w:jc w:val="both"/>
        <w:rPr>
          <w:rFonts w:ascii="Arial" w:hAnsi="Arial" w:cs="Arial"/>
        </w:rPr>
      </w:pPr>
      <w:r w:rsidRPr="004F23AD">
        <w:rPr>
          <w:rFonts w:ascii="Arial" w:hAnsi="Arial" w:cs="Arial"/>
        </w:rPr>
        <w:t>Реализация полномочий органа местного самоуправления в сфере энергетического комплекса.</w:t>
      </w:r>
    </w:p>
    <w:p w:rsidR="009B60B4" w:rsidRPr="004F23AD" w:rsidRDefault="009B60B4" w:rsidP="00616C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Проведение энергосберегающих мероприятий в сфере уличного освещения.</w:t>
      </w:r>
    </w:p>
    <w:p w:rsidR="009B60B4" w:rsidRPr="004F23AD" w:rsidRDefault="009B60B4" w:rsidP="00616C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9B60B4" w:rsidRPr="004F23AD" w:rsidRDefault="009B60B4" w:rsidP="00616CE3">
      <w:pPr>
        <w:ind w:firstLine="709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Повышение надежности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энергетического комплекса на территории поселения для улучшения электроснабжения населенных пунктов.</w:t>
      </w:r>
    </w:p>
    <w:p w:rsidR="009B60B4" w:rsidRPr="004F23AD" w:rsidRDefault="009B60B4" w:rsidP="00616CE3">
      <w:pPr>
        <w:pStyle w:val="ConsPlusNormal"/>
        <w:ind w:firstLine="709"/>
        <w:jc w:val="both"/>
        <w:rPr>
          <w:sz w:val="24"/>
          <w:szCs w:val="24"/>
        </w:rPr>
      </w:pPr>
      <w:r w:rsidRPr="004F23AD">
        <w:rPr>
          <w:sz w:val="24"/>
          <w:szCs w:val="24"/>
        </w:rPr>
        <w:t xml:space="preserve">Снижение рисков возникновения аварийных ситуаций. </w:t>
      </w:r>
    </w:p>
    <w:p w:rsidR="009B60B4" w:rsidRPr="004F23AD" w:rsidRDefault="009B60B4" w:rsidP="00616CE3">
      <w:pPr>
        <w:pStyle w:val="ConsPlusNormal"/>
        <w:ind w:firstLine="709"/>
        <w:jc w:val="both"/>
        <w:rPr>
          <w:sz w:val="24"/>
          <w:szCs w:val="24"/>
        </w:rPr>
      </w:pPr>
      <w:r w:rsidRPr="004F23AD">
        <w:rPr>
          <w:sz w:val="24"/>
          <w:szCs w:val="24"/>
        </w:rPr>
        <w:t>Ожидаемый результат подпрограммы.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lastRenderedPageBreak/>
        <w:t>Снижение затрат местного бюджета на оплату коммунальных ресурсов.</w:t>
      </w:r>
    </w:p>
    <w:p w:rsidR="009B60B4" w:rsidRPr="004F23AD" w:rsidRDefault="009B60B4" w:rsidP="00616CE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B60B4" w:rsidRPr="004F23AD" w:rsidRDefault="009B60B4" w:rsidP="00616CE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Раздел 3. Характеристика основных мероприятий подпрограммы</w:t>
      </w:r>
    </w:p>
    <w:p w:rsidR="009B60B4" w:rsidRPr="004F23AD" w:rsidRDefault="009B60B4" w:rsidP="00616CE3">
      <w:pPr>
        <w:ind w:firstLine="709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Для достижения намеченной цели в рамках подпрограммы предусматривается реализация следующих основных мероприятий: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</w:p>
    <w:p w:rsidR="009B60B4" w:rsidRDefault="009B60B4" w:rsidP="00616CE3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Основные мероприятия:</w:t>
      </w:r>
    </w:p>
    <w:p w:rsidR="00616CE3" w:rsidRDefault="00616CE3" w:rsidP="00616CE3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F23AD"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>
        <w:rPr>
          <w:rFonts w:ascii="Arial" w:hAnsi="Arial" w:cs="Arial"/>
          <w:sz w:val="24"/>
          <w:szCs w:val="24"/>
        </w:rPr>
        <w:t>;</w:t>
      </w:r>
    </w:p>
    <w:p w:rsidR="00616CE3" w:rsidRDefault="00616CE3" w:rsidP="00616CE3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F23AD">
        <w:rPr>
          <w:rFonts w:ascii="Arial" w:hAnsi="Arial" w:cs="Arial"/>
          <w:sz w:val="24"/>
          <w:szCs w:val="24"/>
        </w:rPr>
        <w:t xml:space="preserve">Замена светильников уличного освещения на </w:t>
      </w:r>
      <w:proofErr w:type="spellStart"/>
      <w:r w:rsidRPr="004F23AD">
        <w:rPr>
          <w:rFonts w:ascii="Arial" w:hAnsi="Arial" w:cs="Arial"/>
          <w:sz w:val="24"/>
          <w:szCs w:val="24"/>
        </w:rPr>
        <w:t>энергоэффективные</w:t>
      </w:r>
      <w:proofErr w:type="spellEnd"/>
      <w:r w:rsidRPr="004F23AD">
        <w:rPr>
          <w:rFonts w:ascii="Arial" w:hAnsi="Arial" w:cs="Arial"/>
          <w:sz w:val="24"/>
          <w:szCs w:val="24"/>
        </w:rPr>
        <w:t>.</w:t>
      </w:r>
    </w:p>
    <w:p w:rsidR="00616CE3" w:rsidRPr="004F23AD" w:rsidRDefault="00616CE3" w:rsidP="00616CE3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B60B4" w:rsidRPr="004F23AD" w:rsidRDefault="009B60B4" w:rsidP="00616CE3">
      <w:pPr>
        <w:ind w:firstLine="709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Раздел 4. Ресурсное обеспечение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подпрограммы</w:t>
      </w:r>
    </w:p>
    <w:p w:rsidR="009B60B4" w:rsidRPr="004F23AD" w:rsidRDefault="009B60B4" w:rsidP="00616CE3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4F23AD">
        <w:rPr>
          <w:sz w:val="24"/>
          <w:szCs w:val="24"/>
        </w:rPr>
        <w:t>Финансирование подпрограммных мероприятий планируется осуществлять за счет средств бюджета Губаревского сельского поселения.</w:t>
      </w:r>
    </w:p>
    <w:p w:rsidR="009B60B4" w:rsidRPr="004F23AD" w:rsidRDefault="009B60B4" w:rsidP="00616CE3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4F23AD">
        <w:rPr>
          <w:sz w:val="24"/>
          <w:szCs w:val="24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9B60B4" w:rsidRPr="004F23AD" w:rsidRDefault="009B60B4" w:rsidP="00616CE3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  <w:highlight w:val="yellow"/>
        </w:rPr>
      </w:pPr>
      <w:r w:rsidRPr="004F23AD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приложении № 2,3, к настоящей подпрограмме.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Раздел 5. Анализ рисков реализации подпрограммы и описание мер управления рисками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При реализации подпрограммы возможны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риски.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может привести к тому, что показатели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не будут достигнуты в полном объеме.</w:t>
      </w:r>
    </w:p>
    <w:p w:rsidR="009B60B4" w:rsidRPr="004F23AD" w:rsidRDefault="009B60B4" w:rsidP="00616C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9B60B4" w:rsidRPr="004F23AD" w:rsidRDefault="009B60B4" w:rsidP="00616CE3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616CE3" w:rsidRDefault="00616CE3" w:rsidP="00616CE3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B60B4" w:rsidRPr="004F23AD" w:rsidRDefault="009B60B4" w:rsidP="00616CE3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Раздел 6.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Оценка эффективности реализации подпрограммы</w:t>
      </w:r>
    </w:p>
    <w:p w:rsidR="009B60B4" w:rsidRPr="004F23AD" w:rsidRDefault="009B60B4" w:rsidP="00616CE3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Социально-экономическая эффективность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9B60B4" w:rsidRPr="004F23AD" w:rsidRDefault="009B60B4" w:rsidP="00616CE3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(Приложение 4).</w:t>
      </w:r>
    </w:p>
    <w:p w:rsidR="009B60B4" w:rsidRPr="004F23AD" w:rsidRDefault="009B60B4" w:rsidP="00CF4510">
      <w:pPr>
        <w:widowControl/>
        <w:autoSpaceDE/>
        <w:autoSpaceDN/>
        <w:adjustRightInd/>
        <w:rPr>
          <w:rFonts w:ascii="Arial" w:eastAsia="Times New Roman" w:hAnsi="Arial" w:cs="Arial"/>
          <w:sz w:val="24"/>
          <w:szCs w:val="24"/>
        </w:rPr>
        <w:sectPr w:rsidR="009B60B4" w:rsidRPr="004F23AD" w:rsidSect="009B60B4">
          <w:headerReference w:type="default" r:id="rId8"/>
          <w:pgSz w:w="11906" w:h="16838"/>
          <w:pgMar w:top="851" w:right="567" w:bottom="567" w:left="1701" w:header="709" w:footer="709" w:gutter="0"/>
          <w:pgNumType w:start="0"/>
          <w:cols w:space="720"/>
        </w:sectPr>
      </w:pPr>
    </w:p>
    <w:p w:rsidR="009B60B4" w:rsidRPr="004F23AD" w:rsidRDefault="009B60B4" w:rsidP="00616CE3">
      <w:pPr>
        <w:widowControl/>
        <w:autoSpaceDE/>
        <w:autoSpaceDN/>
        <w:adjustRightInd/>
        <w:ind w:left="10773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9B60B4" w:rsidRPr="004F23AD" w:rsidRDefault="009B60B4" w:rsidP="00616CE3">
      <w:pPr>
        <w:widowControl/>
        <w:autoSpaceDE/>
        <w:autoSpaceDN/>
        <w:adjustRightInd/>
        <w:ind w:left="10773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9B60B4" w:rsidRPr="004F23AD" w:rsidRDefault="009B60B4" w:rsidP="00616CE3">
      <w:pPr>
        <w:widowControl/>
        <w:autoSpaceDE/>
        <w:autoSpaceDN/>
        <w:adjustRightInd/>
        <w:ind w:left="10773"/>
        <w:rPr>
          <w:rFonts w:ascii="Arial" w:eastAsia="Times New Roman" w:hAnsi="Arial" w:cs="Arial"/>
          <w:sz w:val="24"/>
          <w:szCs w:val="24"/>
        </w:rPr>
      </w:pPr>
    </w:p>
    <w:p w:rsidR="009B60B4" w:rsidRPr="004F23AD" w:rsidRDefault="009B60B4" w:rsidP="00CF4510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Расходы Губаревского сельского поселения</w:t>
      </w:r>
    </w:p>
    <w:p w:rsidR="009B60B4" w:rsidRPr="004F23AD" w:rsidRDefault="009B60B4" w:rsidP="00CF4510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«Организация предоставления населению жилищно-коммунальных услуг, благоустройство и охрана окружающей среды на 2020-2025 годы»</w:t>
      </w:r>
    </w:p>
    <w:p w:rsidR="009B60B4" w:rsidRPr="004F23AD" w:rsidRDefault="009B60B4" w:rsidP="00CF4510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791" w:type="dxa"/>
        <w:tblInd w:w="93" w:type="dxa"/>
        <w:tblLayout w:type="fixed"/>
        <w:tblLook w:val="04A0"/>
      </w:tblPr>
      <w:tblGrid>
        <w:gridCol w:w="2039"/>
        <w:gridCol w:w="2371"/>
        <w:gridCol w:w="2126"/>
        <w:gridCol w:w="1560"/>
        <w:gridCol w:w="1620"/>
        <w:gridCol w:w="1620"/>
        <w:gridCol w:w="1620"/>
        <w:gridCol w:w="1377"/>
        <w:gridCol w:w="1458"/>
      </w:tblGrid>
      <w:tr w:rsidR="008A5637" w:rsidRPr="004F23AD" w:rsidTr="008A5637">
        <w:trPr>
          <w:trHeight w:val="645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Статус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9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Расходы бюджета Губаревского сельского поселения по годам реализации муниципальной программы, </w:t>
            </w: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тыс. руб.</w:t>
            </w:r>
          </w:p>
        </w:tc>
      </w:tr>
      <w:tr w:rsidR="009B60B4" w:rsidRPr="004F23AD" w:rsidTr="008A5637">
        <w:trPr>
          <w:trHeight w:val="975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(третий год реализации)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(четвертый год реализации)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(пятый год реализации)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(шестой год реализации) </w:t>
            </w:r>
          </w:p>
        </w:tc>
      </w:tr>
      <w:tr w:rsidR="008A5637" w:rsidRPr="004F23AD" w:rsidTr="008A5637">
        <w:trPr>
          <w:trHeight w:val="630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«Организация предоставления населению жилищно-коммунальных услуг, благоустройство и охрана окружающей среды на 2014-2019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3226,23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4454,03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8122,79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2566,40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2620,60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2684,70</w:t>
            </w:r>
          </w:p>
        </w:tc>
      </w:tr>
      <w:tr w:rsidR="008A5637" w:rsidRPr="004F23AD" w:rsidTr="008A5637">
        <w:trPr>
          <w:trHeight w:val="975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ГРБС 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3226,23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4454,03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8122,79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2566,40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2620,60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2684,70</w:t>
            </w:r>
          </w:p>
        </w:tc>
      </w:tr>
      <w:tr w:rsidR="008A5637" w:rsidRPr="004F23AD" w:rsidTr="008A5637">
        <w:trPr>
          <w:trHeight w:val="465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Подпрограмма 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«Организация в границах поселения </w:t>
            </w:r>
            <w:proofErr w:type="spellStart"/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электр</w:t>
            </w:r>
            <w:proofErr w:type="gramStart"/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</w:t>
            </w:r>
            <w:proofErr w:type="spellEnd"/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-</w:t>
            </w:r>
            <w:proofErr w:type="gramEnd"/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,</w:t>
            </w:r>
            <w:r w:rsidR="00D02358"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газо</w:t>
            </w:r>
            <w:proofErr w:type="spellEnd"/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- и водоснабжения населения».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1674,20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2976,20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5053,66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1160,00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1195,00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1240,00</w:t>
            </w:r>
          </w:p>
        </w:tc>
      </w:tr>
      <w:tr w:rsidR="008A5637" w:rsidRPr="004F23AD" w:rsidTr="008A5637">
        <w:trPr>
          <w:trHeight w:val="960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1674,20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2976,20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5053,66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1160,00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1195,00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1240,00</w:t>
            </w:r>
          </w:p>
        </w:tc>
      </w:tr>
      <w:tr w:rsidR="008A5637" w:rsidRPr="004F23AD" w:rsidTr="008A5637">
        <w:trPr>
          <w:trHeight w:val="480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Основное мероприятие </w:t>
            </w: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Ремонт и содержание 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инженерных сооружений и коммуникаций (водоснабжение)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852,00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2118,00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2339,40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</w:tr>
      <w:tr w:rsidR="008A5637" w:rsidRPr="004F23AD" w:rsidTr="008A5637">
        <w:trPr>
          <w:trHeight w:val="600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852,00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2118,00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2339,40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</w:tr>
      <w:tr w:rsidR="008A5637" w:rsidRPr="004F23AD" w:rsidTr="008A5637">
        <w:trPr>
          <w:trHeight w:val="420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Ремонт и содержание инженерных сооружений и коммуникаций (уличное освещение)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230,00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240,00</w:t>
            </w:r>
          </w:p>
        </w:tc>
      </w:tr>
      <w:tr w:rsidR="008A5637" w:rsidRPr="004F23AD" w:rsidTr="008A5637">
        <w:trPr>
          <w:trHeight w:val="585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iCs/>
                <w:sz w:val="24"/>
                <w:szCs w:val="24"/>
              </w:rPr>
              <w:t>192,00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iCs/>
                <w:sz w:val="24"/>
                <w:szCs w:val="24"/>
              </w:rPr>
              <w:t>203,00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iCs/>
                <w:sz w:val="24"/>
                <w:szCs w:val="24"/>
              </w:rPr>
              <w:t>216,00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iCs/>
                <w:sz w:val="24"/>
                <w:szCs w:val="24"/>
              </w:rPr>
              <w:t>220,00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iCs/>
                <w:sz w:val="24"/>
                <w:szCs w:val="24"/>
              </w:rPr>
              <w:t>230,00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iCs/>
                <w:sz w:val="24"/>
                <w:szCs w:val="24"/>
              </w:rPr>
              <w:t>240,00</w:t>
            </w:r>
          </w:p>
        </w:tc>
      </w:tr>
      <w:tr w:rsidR="008A5637" w:rsidRPr="004F23AD" w:rsidTr="008A5637">
        <w:trPr>
          <w:trHeight w:val="555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1.1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</w:tr>
      <w:tr w:rsidR="008A5637" w:rsidRPr="004F23AD" w:rsidTr="008A5637">
        <w:trPr>
          <w:trHeight w:val="750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</w:tr>
      <w:tr w:rsidR="008A5637" w:rsidRPr="004F23AD" w:rsidTr="008A5637">
        <w:trPr>
          <w:trHeight w:val="390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1.2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Расходы на уличное освещение (электроэнергия)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620,20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645,20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671,20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680,00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685,00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690,00</w:t>
            </w:r>
          </w:p>
        </w:tc>
      </w:tr>
      <w:tr w:rsidR="008A5637" w:rsidRPr="004F23AD" w:rsidTr="008A5637">
        <w:trPr>
          <w:trHeight w:val="675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620,20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645,20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671,20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680,00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685,00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690,00</w:t>
            </w:r>
          </w:p>
        </w:tc>
      </w:tr>
      <w:tr w:rsidR="008A5637" w:rsidRPr="004F23AD" w:rsidTr="008A5637">
        <w:trPr>
          <w:trHeight w:val="345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1.2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Расходы на уличное освещение (модернизация)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1817,06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630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1817,06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60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Подпрограмма </w:t>
            </w: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 xml:space="preserve"> «Благоустройство </w:t>
            </w: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территории поселения».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1502,03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1424,83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3009,13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1342,40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1355,60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1369,70</w:t>
            </w:r>
          </w:p>
        </w:tc>
      </w:tr>
      <w:tr w:rsidR="008A5637" w:rsidRPr="004F23AD" w:rsidTr="008A5637">
        <w:trPr>
          <w:trHeight w:val="975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D02358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="009B60B4"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1502,03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1424,83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3009,13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1342,40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1355,60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1369,70</w:t>
            </w:r>
          </w:p>
        </w:tc>
      </w:tr>
      <w:tr w:rsidR="008A5637" w:rsidRPr="004F23AD" w:rsidTr="008A5637">
        <w:trPr>
          <w:trHeight w:val="450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территории: Проведение комплекса мер по снижению образования несанкционированных свалок отходов, включая их ликвидацию.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551,03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581,13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609,13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672,40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682,60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692,70</w:t>
            </w:r>
          </w:p>
        </w:tc>
      </w:tr>
      <w:tr w:rsidR="008A5637" w:rsidRPr="004F23AD" w:rsidTr="008A5637">
        <w:trPr>
          <w:trHeight w:val="855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551,03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581,13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609,13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672,40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682,60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692,70</w:t>
            </w:r>
          </w:p>
        </w:tc>
      </w:tr>
      <w:tr w:rsidR="008A5637" w:rsidRPr="004F23AD" w:rsidTr="008A5637">
        <w:trPr>
          <w:trHeight w:val="630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2.1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старовозрастных</w:t>
            </w:r>
            <w:proofErr w:type="spell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фаутных</w:t>
            </w:r>
            <w:proofErr w:type="spell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127,00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128,00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130,00</w:t>
            </w:r>
          </w:p>
        </w:tc>
      </w:tr>
      <w:tr w:rsidR="008A5637" w:rsidRPr="004F23AD" w:rsidTr="008A5637">
        <w:trPr>
          <w:trHeight w:val="1680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127,00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128,00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130,00</w:t>
            </w:r>
          </w:p>
        </w:tc>
      </w:tr>
      <w:tr w:rsidR="008A5637" w:rsidRPr="004F23AD" w:rsidTr="008A5637">
        <w:trPr>
          <w:trHeight w:val="570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</w:tr>
      <w:tr w:rsidR="008A5637" w:rsidRPr="004F23AD" w:rsidTr="008A5637">
        <w:trPr>
          <w:trHeight w:val="765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</w:tr>
      <w:tr w:rsidR="008A5637" w:rsidRPr="004F23AD" w:rsidTr="008A5637">
        <w:trPr>
          <w:trHeight w:val="465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2.1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Содержание и уборка кладбищ.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</w:tr>
      <w:tr w:rsidR="008A5637" w:rsidRPr="004F23AD" w:rsidTr="008A5637">
        <w:trPr>
          <w:trHeight w:val="705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</w:tr>
      <w:tr w:rsidR="008A5637" w:rsidRPr="004F23AD" w:rsidTr="008A5637">
        <w:trPr>
          <w:trHeight w:val="825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2.1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</w:t>
            </w:r>
            <w:r w:rsidR="00D02358"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430,00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279,70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57,00</w:t>
            </w:r>
          </w:p>
        </w:tc>
      </w:tr>
      <w:tr w:rsidR="008A5637" w:rsidRPr="004F23AD" w:rsidTr="008A5637">
        <w:trPr>
          <w:trHeight w:val="915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430,00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279,70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57,00</w:t>
            </w:r>
          </w:p>
        </w:tc>
      </w:tr>
      <w:tr w:rsidR="008A5637" w:rsidRPr="004F23AD" w:rsidTr="008A5637">
        <w:trPr>
          <w:trHeight w:val="510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2.1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</w:tr>
      <w:tr w:rsidR="008A5637" w:rsidRPr="004F23AD" w:rsidTr="008A5637">
        <w:trPr>
          <w:trHeight w:val="690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</w:tr>
      <w:tr w:rsidR="008A5637" w:rsidRPr="004F23AD" w:rsidTr="008A5637">
        <w:trPr>
          <w:trHeight w:val="375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Подпрограмма </w:t>
            </w: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"Энергосбережени</w:t>
            </w: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е и повышение энергетической эффективности на 2020-2025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всего, в том </w:t>
            </w: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70,00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75,00</w:t>
            </w:r>
          </w:p>
        </w:tc>
      </w:tr>
      <w:tr w:rsidR="009B60B4" w:rsidRPr="004F23AD" w:rsidTr="008A5637">
        <w:trPr>
          <w:trHeight w:val="990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D02358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="009B60B4"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70,00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75,00</w:t>
            </w:r>
          </w:p>
        </w:tc>
      </w:tr>
      <w:tr w:rsidR="008A5637" w:rsidRPr="004F23AD" w:rsidTr="008A5637">
        <w:trPr>
          <w:trHeight w:val="525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4.1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Замена светильников в помещениях на </w:t>
            </w:r>
            <w:proofErr w:type="spell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энергоэффективные</w:t>
            </w:r>
            <w:proofErr w:type="spell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в бюджетных учреждениях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  <w:tr w:rsidR="008A5637" w:rsidRPr="004F23AD" w:rsidTr="008A5637">
        <w:trPr>
          <w:trHeight w:val="855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4F23AD" w:rsidRDefault="009B60B4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</w:tbl>
    <w:p w:rsidR="009B60B4" w:rsidRPr="004F23AD" w:rsidRDefault="009B60B4" w:rsidP="00CF4510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4"/>
        </w:rPr>
      </w:pPr>
    </w:p>
    <w:p w:rsidR="009B60B4" w:rsidRPr="004F23AD" w:rsidRDefault="009B60B4" w:rsidP="00CF4510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4"/>
        </w:rPr>
      </w:pPr>
    </w:p>
    <w:p w:rsidR="009B60B4" w:rsidRPr="004F23AD" w:rsidRDefault="009B60B4" w:rsidP="00CF4510">
      <w:pPr>
        <w:widowControl/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br w:type="page"/>
      </w:r>
    </w:p>
    <w:p w:rsidR="008A5637" w:rsidRPr="004F23AD" w:rsidRDefault="008A5637" w:rsidP="00E74381">
      <w:pPr>
        <w:widowControl/>
        <w:autoSpaceDE/>
        <w:autoSpaceDN/>
        <w:adjustRightInd/>
        <w:ind w:left="10773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lastRenderedPageBreak/>
        <w:t>Приложение 3</w:t>
      </w:r>
    </w:p>
    <w:p w:rsidR="009B60B4" w:rsidRPr="004F23AD" w:rsidRDefault="008A5637" w:rsidP="00E74381">
      <w:pPr>
        <w:widowControl/>
        <w:autoSpaceDE/>
        <w:autoSpaceDN/>
        <w:adjustRightInd/>
        <w:ind w:left="10773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8A5637" w:rsidRPr="004F23AD" w:rsidRDefault="008A5637" w:rsidP="00CF4510">
      <w:pPr>
        <w:widowControl/>
        <w:autoSpaceDE/>
        <w:autoSpaceDN/>
        <w:adjustRightInd/>
        <w:jc w:val="right"/>
        <w:rPr>
          <w:rFonts w:ascii="Arial" w:eastAsia="Times New Roman" w:hAnsi="Arial" w:cs="Arial"/>
          <w:sz w:val="24"/>
          <w:szCs w:val="24"/>
        </w:rPr>
      </w:pPr>
    </w:p>
    <w:p w:rsidR="008A5637" w:rsidRPr="004F23AD" w:rsidRDefault="008A5637" w:rsidP="00CF4510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Губаревского сельского поселения</w:t>
      </w:r>
      <w:r w:rsidR="00D02358" w:rsidRPr="004F23AD">
        <w:rPr>
          <w:rFonts w:ascii="Arial" w:eastAsia="Times New Roman" w:hAnsi="Arial" w:cs="Arial"/>
          <w:sz w:val="24"/>
          <w:szCs w:val="24"/>
        </w:rPr>
        <w:t xml:space="preserve"> </w:t>
      </w:r>
      <w:r w:rsidRPr="004F23AD">
        <w:rPr>
          <w:rFonts w:ascii="Arial" w:eastAsia="Times New Roman" w:hAnsi="Arial" w:cs="Arial"/>
          <w:sz w:val="24"/>
          <w:szCs w:val="24"/>
        </w:rPr>
        <w:t>«Организация предоставления населению жилищно-коммунальных услуг, благоустройство и охрана окружающей среды на 2020-2025 годы»</w:t>
      </w:r>
    </w:p>
    <w:p w:rsidR="008A5637" w:rsidRPr="004F23AD" w:rsidRDefault="008A5637" w:rsidP="00CF4510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5843" w:type="dxa"/>
        <w:tblLayout w:type="fixed"/>
        <w:tblLook w:val="04A0"/>
      </w:tblPr>
      <w:tblGrid>
        <w:gridCol w:w="2000"/>
        <w:gridCol w:w="2977"/>
        <w:gridCol w:w="2490"/>
        <w:gridCol w:w="1430"/>
        <w:gridCol w:w="1417"/>
        <w:gridCol w:w="1418"/>
        <w:gridCol w:w="1417"/>
        <w:gridCol w:w="1418"/>
        <w:gridCol w:w="1276"/>
      </w:tblGrid>
      <w:tr w:rsidR="008A5637" w:rsidRPr="004F23AD" w:rsidTr="008A5637">
        <w:trPr>
          <w:trHeight w:val="28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</w:t>
            </w:r>
            <w:r w:rsidR="00D02358"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основного мероприятия 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Оценка расходов по годам реализации муниципальной программы, </w:t>
            </w: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тыс. руб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8A5637" w:rsidRPr="004F23AD" w:rsidTr="008A5637">
        <w:trPr>
          <w:trHeight w:val="94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(третий год реализации)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(четвертый год реализации)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(пятый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(шестой год реализации) </w:t>
            </w:r>
          </w:p>
        </w:tc>
      </w:tr>
      <w:tr w:rsidR="008A5637" w:rsidRPr="004F23AD" w:rsidTr="008A5637">
        <w:trPr>
          <w:trHeight w:val="40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«Организация предоставления населению жилищно-коммунальных услуг, благоустройство и охрана окружающей среды на 2020-2025 годы»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3226,23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4454,03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8122,79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2566,40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2620,60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2684,70</w:t>
            </w:r>
          </w:p>
        </w:tc>
      </w:tr>
      <w:tr w:rsidR="008A5637" w:rsidRPr="004F23AD" w:rsidTr="008A5637">
        <w:trPr>
          <w:trHeight w:val="31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1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279,33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279,33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3846,39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282,40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282,70</w:t>
            </w:r>
          </w:p>
        </w:tc>
      </w:tr>
      <w:tr w:rsidR="008A5637" w:rsidRPr="004F23AD" w:rsidTr="008A5637">
        <w:trPr>
          <w:trHeight w:val="39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2946,90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4174,70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4276,40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2402,00</w:t>
            </w:r>
          </w:p>
        </w:tc>
      </w:tr>
      <w:tr w:rsidR="008A5637" w:rsidRPr="004F23AD" w:rsidTr="008A5637">
        <w:trPr>
          <w:trHeight w:val="49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«Организация в границах поселения </w:t>
            </w:r>
            <w:proofErr w:type="spellStart"/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электро</w:t>
            </w:r>
            <w:proofErr w:type="spellEnd"/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-, тепл</w:t>
            </w:r>
            <w:proofErr w:type="gramStart"/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о-</w:t>
            </w:r>
            <w:proofErr w:type="gramEnd"/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газо</w:t>
            </w:r>
            <w:proofErr w:type="spellEnd"/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- и водоснабжения населения, водоотведения».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1674,20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2976,20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5053,66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1240,00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2084,26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270,00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2709,00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2969,40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970,00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Ремонт и содержание инженерных сооружений и коммуникаций (водоснабжение)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2118,00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2339,40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300,00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2118,00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2339,40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</w:tr>
      <w:tr w:rsidR="008A5637" w:rsidRPr="004F23AD" w:rsidTr="008A5637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28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1.1.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Ремонт и содержание инженерных сооружений и коммуникаций (уличное освещение)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240,00</w:t>
            </w:r>
          </w:p>
        </w:tc>
      </w:tr>
      <w:tr w:rsidR="008A5637" w:rsidRPr="004F23AD" w:rsidTr="008A5637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240,00</w:t>
            </w:r>
          </w:p>
        </w:tc>
      </w:tr>
      <w:tr w:rsidR="008A5637" w:rsidRPr="004F23AD" w:rsidTr="008A5637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28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10,00</w:t>
            </w:r>
          </w:p>
        </w:tc>
      </w:tr>
      <w:tr w:rsidR="008A5637" w:rsidRPr="004F23AD" w:rsidTr="008A5637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</w:tr>
      <w:tr w:rsidR="008A5637" w:rsidRPr="004F23AD" w:rsidTr="008A5637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Расходы на уличное освещение (электроэнергия)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620,20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645,20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671,20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690,00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353,00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404,00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420,00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28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Расходы на уличное освещение (модернизация)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1817,06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</w:tr>
      <w:tr w:rsidR="008A5637" w:rsidRPr="004F23AD" w:rsidTr="008A5637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1817,06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46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Подпрограмма </w:t>
            </w: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 xml:space="preserve"> «Благоустройство </w:t>
            </w: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территории поселения».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1502,03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1424,83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3009,13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1342,40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1355,60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1369,70</w:t>
            </w:r>
          </w:p>
        </w:tc>
      </w:tr>
      <w:tr w:rsidR="008A5637" w:rsidRPr="004F23AD" w:rsidTr="008A5637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1762,13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12,70</w:t>
            </w:r>
          </w:p>
        </w:tc>
      </w:tr>
      <w:tr w:rsidR="008A5637" w:rsidRPr="004F23AD" w:rsidTr="008A5637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1489,90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1412,70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1343,00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1357,00</w:t>
            </w:r>
          </w:p>
        </w:tc>
      </w:tr>
      <w:tr w:rsidR="008A5637" w:rsidRPr="004F23AD" w:rsidTr="008A5637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40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2.1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благоустройству территории: 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br/>
              <w:t>Проведение комплекса мер по снижению образования несанкционированных свалок отходов, включая их ликвидацию.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551,03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581,13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609,13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672,40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682,60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692,70</w:t>
            </w:r>
          </w:p>
        </w:tc>
      </w:tr>
      <w:tr w:rsidR="008A5637" w:rsidRPr="004F23AD" w:rsidTr="008A5637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12,70</w:t>
            </w:r>
          </w:p>
        </w:tc>
      </w:tr>
      <w:tr w:rsidR="008A5637" w:rsidRPr="004F23AD" w:rsidTr="008A5637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538,90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680,00</w:t>
            </w:r>
          </w:p>
        </w:tc>
      </w:tr>
      <w:tr w:rsidR="008A5637" w:rsidRPr="004F23AD" w:rsidTr="008A5637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48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2.1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старовозрастных</w:t>
            </w:r>
            <w:proofErr w:type="spell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фаутных</w:t>
            </w:r>
            <w:proofErr w:type="spell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, малоценных, аварийных насаждений. Посадка зеленых насаждений, создание, реконструкция (восстановление) газонов и цветников, содержание и уход за объектами озеленения.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130,00</w:t>
            </w:r>
          </w:p>
        </w:tc>
      </w:tr>
      <w:tr w:rsidR="008A5637" w:rsidRPr="004F23AD" w:rsidTr="008A5637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130,00</w:t>
            </w:r>
          </w:p>
        </w:tc>
      </w:tr>
      <w:tr w:rsidR="008A5637" w:rsidRPr="004F23AD" w:rsidTr="008A5637">
        <w:trPr>
          <w:trHeight w:val="5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2.1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работ по расчистке и благоустройству расположенных на территории поселения 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родников, рек, водоемов и прилегающих к ним зон.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20,00</w:t>
            </w:r>
          </w:p>
        </w:tc>
      </w:tr>
      <w:tr w:rsidR="008A5637" w:rsidRPr="004F23AD" w:rsidTr="008A5637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</w:tr>
      <w:tr w:rsidR="008A5637" w:rsidRPr="004F23AD" w:rsidTr="008A5637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Основное мероприятие 2.1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Содержание и уборка кладбищ.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270,00</w:t>
            </w:r>
          </w:p>
        </w:tc>
      </w:tr>
      <w:tr w:rsidR="008A5637" w:rsidRPr="004F23AD" w:rsidTr="008A5637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</w:tr>
      <w:tr w:rsidR="008A5637" w:rsidRPr="004F23AD" w:rsidTr="008A5637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2.1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</w:t>
            </w:r>
            <w:r w:rsidR="00D02358"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279,70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57,00</w:t>
            </w:r>
          </w:p>
        </w:tc>
      </w:tr>
      <w:tr w:rsidR="008A5637" w:rsidRPr="004F23AD" w:rsidTr="008A5637">
        <w:trPr>
          <w:trHeight w:val="39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279,70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57,00</w:t>
            </w:r>
          </w:p>
        </w:tc>
      </w:tr>
      <w:tr w:rsidR="008A5637" w:rsidRPr="004F23AD" w:rsidTr="008A5637">
        <w:trPr>
          <w:trHeight w:val="39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9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2.6.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1950,00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200,00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</w:tr>
      <w:tr w:rsidR="008A5637" w:rsidRPr="004F23AD" w:rsidTr="008A5637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4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Подпрограмма 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"Энергосбережение и повышение энергетической эффективности на 2014-2019 годы"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75</w:t>
            </w:r>
          </w:p>
        </w:tc>
      </w:tr>
      <w:tr w:rsidR="008A5637" w:rsidRPr="004F23AD" w:rsidTr="008A563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  <w:tr w:rsidR="008A5637" w:rsidRPr="004F23AD" w:rsidTr="008A563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средства 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3.5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Замена светильников уличного освещения на </w:t>
            </w:r>
            <w:proofErr w:type="spell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энергоэффективные</w:t>
            </w:r>
            <w:proofErr w:type="spell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bCs/>
                <w:sz w:val="24"/>
                <w:szCs w:val="24"/>
              </w:rPr>
              <w:t>75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  <w:tr w:rsidR="008A5637" w:rsidRPr="004F23AD" w:rsidTr="008A5637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8A5637" w:rsidRPr="004F23AD" w:rsidRDefault="008A5637" w:rsidP="00CF4510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</w:p>
    <w:p w:rsidR="008A5637" w:rsidRPr="004F23AD" w:rsidRDefault="008A5637" w:rsidP="00CF4510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</w:p>
    <w:p w:rsidR="008A5637" w:rsidRPr="004F23AD" w:rsidRDefault="008A5637" w:rsidP="00CF4510">
      <w:pPr>
        <w:widowControl/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br w:type="page"/>
      </w:r>
    </w:p>
    <w:p w:rsidR="008A5637" w:rsidRPr="004F23AD" w:rsidRDefault="008A5637" w:rsidP="00E74381">
      <w:pPr>
        <w:widowControl/>
        <w:autoSpaceDE/>
        <w:autoSpaceDN/>
        <w:adjustRightInd/>
        <w:ind w:left="10773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lastRenderedPageBreak/>
        <w:t>Приложение 4</w:t>
      </w:r>
    </w:p>
    <w:p w:rsidR="008A5637" w:rsidRPr="004F23AD" w:rsidRDefault="008A5637" w:rsidP="00E74381">
      <w:pPr>
        <w:widowControl/>
        <w:autoSpaceDE/>
        <w:autoSpaceDN/>
        <w:adjustRightInd/>
        <w:ind w:left="10773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D02358" w:rsidRPr="004F23AD" w:rsidRDefault="00D02358" w:rsidP="00CF4510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4"/>
        </w:rPr>
      </w:pPr>
    </w:p>
    <w:p w:rsidR="008A5637" w:rsidRPr="004F23AD" w:rsidRDefault="008A5637" w:rsidP="00680422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ЦЕЛЕВЫЕ ИНДИКАТОРЫ И ПОКАЗАТЕЛИ</w:t>
      </w:r>
    </w:p>
    <w:p w:rsidR="008A5637" w:rsidRPr="004F23AD" w:rsidRDefault="008A5637" w:rsidP="00680422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Муниципальная программа Губаревского сельского поселения</w:t>
      </w:r>
      <w:r w:rsidR="00D02358" w:rsidRPr="004F23AD">
        <w:rPr>
          <w:rFonts w:ascii="Arial" w:eastAsia="Times New Roman" w:hAnsi="Arial" w:cs="Arial"/>
          <w:sz w:val="24"/>
          <w:szCs w:val="24"/>
        </w:rPr>
        <w:t xml:space="preserve"> </w:t>
      </w:r>
      <w:r w:rsidRPr="004F23AD">
        <w:rPr>
          <w:rFonts w:ascii="Arial" w:eastAsia="Times New Roman" w:hAnsi="Arial" w:cs="Arial"/>
          <w:sz w:val="24"/>
          <w:szCs w:val="24"/>
        </w:rPr>
        <w:t>«Организация предоставления населению жилищно-коммунальных услуг, благоустройство и охрана окружающей среды</w:t>
      </w:r>
      <w:r w:rsidR="00D02358" w:rsidRPr="004F23AD">
        <w:rPr>
          <w:rFonts w:ascii="Arial" w:eastAsia="Times New Roman" w:hAnsi="Arial" w:cs="Arial"/>
          <w:sz w:val="24"/>
          <w:szCs w:val="24"/>
        </w:rPr>
        <w:t xml:space="preserve"> </w:t>
      </w:r>
      <w:r w:rsidRPr="004F23AD">
        <w:rPr>
          <w:rFonts w:ascii="Arial" w:eastAsia="Times New Roman" w:hAnsi="Arial" w:cs="Arial"/>
          <w:sz w:val="24"/>
          <w:szCs w:val="24"/>
        </w:rPr>
        <w:t>на 2020-2025 годы»</w:t>
      </w:r>
    </w:p>
    <w:p w:rsidR="008A5637" w:rsidRPr="004F23AD" w:rsidRDefault="008A5637" w:rsidP="00CF4510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183" w:type="dxa"/>
        <w:tblInd w:w="534" w:type="dxa"/>
        <w:tblLayout w:type="fixed"/>
        <w:tblLook w:val="04A0"/>
      </w:tblPr>
      <w:tblGrid>
        <w:gridCol w:w="594"/>
        <w:gridCol w:w="2717"/>
        <w:gridCol w:w="1940"/>
        <w:gridCol w:w="1423"/>
        <w:gridCol w:w="1092"/>
        <w:gridCol w:w="1180"/>
        <w:gridCol w:w="1134"/>
        <w:gridCol w:w="1275"/>
        <w:gridCol w:w="1276"/>
        <w:gridCol w:w="1276"/>
        <w:gridCol w:w="1276"/>
      </w:tblGrid>
      <w:tr w:rsidR="008A5637" w:rsidRPr="004F23AD" w:rsidTr="008A5637">
        <w:trPr>
          <w:trHeight w:val="630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Пункт Федерального плана статистических работ, иной отраслевой и ведомственной отчетности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85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8A5637" w:rsidRPr="004F23AD" w:rsidTr="008A5637">
        <w:trPr>
          <w:trHeight w:val="1365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2019 год оценка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2020 первый год реализации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2021 второй год реализации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2022 третий год реализации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2023 четвертый год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2024 пятый год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2025 шестой год реализации</w:t>
            </w:r>
          </w:p>
        </w:tc>
      </w:tr>
      <w:tr w:rsidR="008A5637" w:rsidRPr="004F23AD" w:rsidTr="008A5637">
        <w:trPr>
          <w:trHeight w:val="1230"/>
        </w:trPr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ПРОГРАММА «Организация предоставления населению жилищно-коммунальных услуг, благоустройство и охрана окружающей среды</w:t>
            </w:r>
            <w:r w:rsidR="00D02358"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на 2020-2025 годы»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9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1 «Организация в границах поселения </w:t>
            </w:r>
            <w:proofErr w:type="spell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электр</w:t>
            </w:r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proofErr w:type="spell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gram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D02358"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газо</w:t>
            </w:r>
            <w:proofErr w:type="spell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- и водоснабжения населения».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Доля протяженности освещенных частей улиц, проездов, набережных к их общей протяженности на конец отчетного 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77,1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8A5637" w:rsidRPr="004F23AD" w:rsidTr="008A5637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Количество установленных светильников уличного освещения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</w:tr>
      <w:tr w:rsidR="008A5637" w:rsidRPr="004F23AD" w:rsidTr="008A5637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Подпрограммы 2</w:t>
            </w:r>
            <w:r w:rsidR="00D02358"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территории».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Доля восстановленных (благоустроенных) озелененных территорий (парков, скверов) к их общей площади.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</w:tr>
      <w:tr w:rsidR="008A5637" w:rsidRPr="004F23AD" w:rsidTr="008A5637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Организация системного сбора и вывоза ТКО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89,6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8A5637" w:rsidRPr="004F23AD" w:rsidTr="008A5637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Количество обустроенных площадок для контейнеров для ТКО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8A5637" w:rsidRPr="004F23AD" w:rsidTr="008A5637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Количество установленных контейнеров для ТКО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</w:tr>
      <w:tr w:rsidR="008A5637" w:rsidRPr="004F23AD" w:rsidTr="008A5637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Количество обустроенных мест массового отдыха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8A5637" w:rsidRPr="004F23AD" w:rsidTr="008A5637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Подпрограмма 3</w:t>
            </w:r>
            <w:r w:rsidR="00D02358"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"Энергосбережение и повышение энергетической эффективности на 2020-2025 годы"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4F23AD" w:rsidTr="008A5637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Доля установленных </w:t>
            </w:r>
            <w:proofErr w:type="spell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энергоэффективных</w:t>
            </w:r>
            <w:proofErr w:type="spell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светильников от общего количества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</w:tr>
      <w:tr w:rsidR="008A5637" w:rsidRPr="004F23AD" w:rsidTr="008A5637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финансирования из местного бюджета по мероприятиям </w:t>
            </w:r>
            <w:proofErr w:type="spellStart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4F23AD">
              <w:rPr>
                <w:rFonts w:ascii="Arial" w:eastAsia="Times New Roman" w:hAnsi="Arial" w:cs="Arial"/>
                <w:sz w:val="24"/>
                <w:szCs w:val="24"/>
              </w:rPr>
              <w:t xml:space="preserve"> и развитию энергетики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4F23AD" w:rsidRDefault="008A5637" w:rsidP="00CF451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23AD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</w:tbl>
    <w:p w:rsidR="008A5637" w:rsidRPr="004F23AD" w:rsidRDefault="008A5637" w:rsidP="00CF4510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4"/>
        </w:rPr>
      </w:pPr>
    </w:p>
    <w:p w:rsidR="00D02358" w:rsidRPr="004F23AD" w:rsidRDefault="008A5637" w:rsidP="00CF4510">
      <w:pPr>
        <w:widowControl/>
        <w:autoSpaceDE/>
        <w:autoSpaceDN/>
        <w:adjustRightInd/>
        <w:rPr>
          <w:rFonts w:ascii="Arial" w:eastAsia="Times New Roman" w:hAnsi="Arial" w:cs="Arial"/>
          <w:sz w:val="24"/>
          <w:szCs w:val="24"/>
        </w:rPr>
        <w:sectPr w:rsidR="00D02358" w:rsidRPr="004F23AD" w:rsidSect="009B60B4">
          <w:pgSz w:w="16838" w:h="11906" w:orient="landscape"/>
          <w:pgMar w:top="1134" w:right="851" w:bottom="567" w:left="567" w:header="709" w:footer="709" w:gutter="0"/>
          <w:pgNumType w:start="0"/>
          <w:cols w:space="720"/>
          <w:docGrid w:linePitch="272"/>
        </w:sectPr>
      </w:pPr>
      <w:r w:rsidRPr="004F23AD">
        <w:rPr>
          <w:rFonts w:ascii="Arial" w:eastAsia="Times New Roman" w:hAnsi="Arial" w:cs="Arial"/>
          <w:sz w:val="24"/>
          <w:szCs w:val="24"/>
        </w:rPr>
        <w:br w:type="page"/>
      </w:r>
    </w:p>
    <w:p w:rsidR="008A5637" w:rsidRPr="004F23AD" w:rsidRDefault="008A5637" w:rsidP="00CF4510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</w:p>
    <w:p w:rsidR="00250D26" w:rsidRPr="004F23AD" w:rsidRDefault="00250D26" w:rsidP="00556E64">
      <w:pPr>
        <w:widowControl/>
        <w:autoSpaceDE/>
        <w:autoSpaceDN/>
        <w:adjustRightInd/>
        <w:ind w:left="5103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 xml:space="preserve">УТВЕРЖДАЮ: Глава Губаревского сельского поселения Семилукского муниципального района </w:t>
      </w:r>
      <w:proofErr w:type="spellStart"/>
      <w:r w:rsidRPr="004F23AD">
        <w:rPr>
          <w:rFonts w:ascii="Arial" w:eastAsia="Times New Roman" w:hAnsi="Arial" w:cs="Arial"/>
          <w:sz w:val="24"/>
          <w:szCs w:val="24"/>
        </w:rPr>
        <w:t>_____________Е.В.Лавлинская</w:t>
      </w:r>
      <w:proofErr w:type="spellEnd"/>
    </w:p>
    <w:p w:rsidR="00250D26" w:rsidRPr="004F23AD" w:rsidRDefault="00250D26" w:rsidP="00556E64">
      <w:pPr>
        <w:widowControl/>
        <w:autoSpaceDE/>
        <w:autoSpaceDN/>
        <w:adjustRightInd/>
        <w:ind w:left="5103"/>
        <w:jc w:val="both"/>
        <w:rPr>
          <w:rFonts w:ascii="Arial" w:eastAsia="Times New Roman" w:hAnsi="Arial" w:cs="Arial"/>
          <w:sz w:val="24"/>
          <w:szCs w:val="24"/>
        </w:rPr>
      </w:pPr>
      <w:r w:rsidRPr="004F23AD">
        <w:rPr>
          <w:rFonts w:ascii="Arial" w:eastAsia="Times New Roman" w:hAnsi="Arial" w:cs="Arial"/>
          <w:sz w:val="24"/>
          <w:szCs w:val="24"/>
        </w:rPr>
        <w:t>25.12.2019г</w:t>
      </w:r>
    </w:p>
    <w:p w:rsidR="00250D26" w:rsidRPr="004F23AD" w:rsidRDefault="00250D26" w:rsidP="00CF45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50D26" w:rsidRPr="004F23AD" w:rsidRDefault="00250D26" w:rsidP="00CF4510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4F23AD">
        <w:rPr>
          <w:rFonts w:ascii="Arial" w:hAnsi="Arial" w:cs="Arial"/>
          <w:sz w:val="24"/>
          <w:szCs w:val="24"/>
        </w:rPr>
        <w:t>АКТ</w:t>
      </w:r>
    </w:p>
    <w:p w:rsidR="00250D26" w:rsidRPr="004F23AD" w:rsidRDefault="00250D26" w:rsidP="000C60A8">
      <w:pPr>
        <w:tabs>
          <w:tab w:val="left" w:pos="3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Об обнародовании постановления администрации Губаревского сельского поселения Семилукского муниципального района Воронежской области</w:t>
      </w:r>
    </w:p>
    <w:p w:rsidR="00250D26" w:rsidRPr="004F23AD" w:rsidRDefault="00250D26" w:rsidP="000C60A8">
      <w:pPr>
        <w:tabs>
          <w:tab w:val="left" w:pos="3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4F23AD">
        <w:rPr>
          <w:rFonts w:ascii="Arial" w:hAnsi="Arial" w:cs="Arial"/>
          <w:sz w:val="24"/>
          <w:szCs w:val="24"/>
        </w:rPr>
        <w:t>Губарево</w:t>
      </w:r>
      <w:proofErr w:type="spellEnd"/>
      <w:r w:rsidRPr="004F23AD">
        <w:rPr>
          <w:rFonts w:ascii="Arial" w:hAnsi="Arial" w:cs="Arial"/>
          <w:sz w:val="24"/>
          <w:szCs w:val="24"/>
        </w:rPr>
        <w:t xml:space="preserve"> </w:t>
      </w:r>
    </w:p>
    <w:p w:rsidR="00250D26" w:rsidRPr="004F23AD" w:rsidRDefault="00250D26" w:rsidP="000C60A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Мы, нижеподписавшиеся:</w:t>
      </w:r>
    </w:p>
    <w:p w:rsidR="00250D26" w:rsidRPr="004F23AD" w:rsidRDefault="00250D26" w:rsidP="000C60A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Асунина Наталья Александровна – депутат Совета народных депутатов Губаревского сельского поселения 1974 года рождения, зарегистрированная по адресу: село </w:t>
      </w:r>
      <w:proofErr w:type="spellStart"/>
      <w:r w:rsidRPr="004F23AD">
        <w:rPr>
          <w:rFonts w:ascii="Arial" w:hAnsi="Arial" w:cs="Arial"/>
          <w:sz w:val="24"/>
          <w:szCs w:val="24"/>
        </w:rPr>
        <w:t>Губарево</w:t>
      </w:r>
      <w:proofErr w:type="spellEnd"/>
      <w:r w:rsidRPr="004F23AD">
        <w:rPr>
          <w:rFonts w:ascii="Arial" w:hAnsi="Arial" w:cs="Arial"/>
          <w:sz w:val="24"/>
          <w:szCs w:val="24"/>
        </w:rPr>
        <w:t>, ул</w:t>
      </w:r>
      <w:proofErr w:type="gramStart"/>
      <w:r w:rsidRPr="004F23AD">
        <w:rPr>
          <w:rFonts w:ascii="Arial" w:hAnsi="Arial" w:cs="Arial"/>
          <w:sz w:val="24"/>
          <w:szCs w:val="24"/>
        </w:rPr>
        <w:t>.М</w:t>
      </w:r>
      <w:proofErr w:type="gramEnd"/>
      <w:r w:rsidRPr="004F23AD">
        <w:rPr>
          <w:rFonts w:ascii="Arial" w:hAnsi="Arial" w:cs="Arial"/>
          <w:sz w:val="24"/>
          <w:szCs w:val="24"/>
        </w:rPr>
        <w:t>олодежная д.8/1.</w:t>
      </w:r>
    </w:p>
    <w:p w:rsidR="00250D26" w:rsidRPr="004F23AD" w:rsidRDefault="00250D26" w:rsidP="000C60A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F23AD">
        <w:rPr>
          <w:rFonts w:ascii="Arial" w:hAnsi="Arial" w:cs="Arial"/>
          <w:sz w:val="24"/>
          <w:szCs w:val="24"/>
        </w:rPr>
        <w:t>Лавлинская</w:t>
      </w:r>
      <w:proofErr w:type="spellEnd"/>
      <w:r w:rsidRPr="004F23AD">
        <w:rPr>
          <w:rFonts w:ascii="Arial" w:hAnsi="Arial" w:cs="Arial"/>
          <w:sz w:val="24"/>
          <w:szCs w:val="24"/>
        </w:rPr>
        <w:t xml:space="preserve"> Любовь Николаевна – специалист первой категории администрации Губаревского сельского поселения, 1965 года рождения, зарегистрированная по адресу: село </w:t>
      </w:r>
      <w:proofErr w:type="spellStart"/>
      <w:r w:rsidRPr="004F23AD">
        <w:rPr>
          <w:rFonts w:ascii="Arial" w:hAnsi="Arial" w:cs="Arial"/>
          <w:sz w:val="24"/>
          <w:szCs w:val="24"/>
        </w:rPr>
        <w:t>Губарево</w:t>
      </w:r>
      <w:proofErr w:type="spellEnd"/>
      <w:r w:rsidRPr="004F23AD">
        <w:rPr>
          <w:rFonts w:ascii="Arial" w:hAnsi="Arial" w:cs="Arial"/>
          <w:sz w:val="24"/>
          <w:szCs w:val="24"/>
        </w:rPr>
        <w:t>, пер</w:t>
      </w:r>
      <w:proofErr w:type="gramStart"/>
      <w:r w:rsidRPr="004F23AD">
        <w:rPr>
          <w:rFonts w:ascii="Arial" w:hAnsi="Arial" w:cs="Arial"/>
          <w:sz w:val="24"/>
          <w:szCs w:val="24"/>
        </w:rPr>
        <w:t>.З</w:t>
      </w:r>
      <w:proofErr w:type="gramEnd"/>
      <w:r w:rsidRPr="004F23AD">
        <w:rPr>
          <w:rFonts w:ascii="Arial" w:hAnsi="Arial" w:cs="Arial"/>
          <w:sz w:val="24"/>
          <w:szCs w:val="24"/>
        </w:rPr>
        <w:t>еленый дом 3</w:t>
      </w:r>
    </w:p>
    <w:p w:rsidR="00250D26" w:rsidRPr="004F23AD" w:rsidRDefault="00250D26" w:rsidP="000C60A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Дубина Вероника Сергеевна - инспектор администрации Губаревского сельского поселения, 1987 года рождения, зарегистрированная по адресу: село </w:t>
      </w:r>
      <w:proofErr w:type="spellStart"/>
      <w:r w:rsidRPr="004F23AD">
        <w:rPr>
          <w:rFonts w:ascii="Arial" w:hAnsi="Arial" w:cs="Arial"/>
          <w:sz w:val="24"/>
          <w:szCs w:val="24"/>
        </w:rPr>
        <w:t>Губарево</w:t>
      </w:r>
      <w:proofErr w:type="spellEnd"/>
      <w:r w:rsidRPr="004F23AD">
        <w:rPr>
          <w:rFonts w:ascii="Arial" w:hAnsi="Arial" w:cs="Arial"/>
          <w:sz w:val="24"/>
          <w:szCs w:val="24"/>
        </w:rPr>
        <w:t xml:space="preserve"> улица Пушкинская, д.13</w:t>
      </w:r>
    </w:p>
    <w:p w:rsidR="000C60A8" w:rsidRDefault="00250D26" w:rsidP="000C60A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 xml:space="preserve">Составили настоящий акт о том, что 25.12.2019 года на стендах в зданиях администрации Губаревского сельского поселения по адресу: село </w:t>
      </w:r>
      <w:proofErr w:type="spellStart"/>
      <w:r w:rsidRPr="004F23AD">
        <w:rPr>
          <w:rFonts w:ascii="Arial" w:hAnsi="Arial" w:cs="Arial"/>
          <w:sz w:val="24"/>
          <w:szCs w:val="24"/>
        </w:rPr>
        <w:t>Губарево</w:t>
      </w:r>
      <w:proofErr w:type="spellEnd"/>
      <w:r w:rsidRPr="004F23AD">
        <w:rPr>
          <w:rFonts w:ascii="Arial" w:hAnsi="Arial" w:cs="Arial"/>
          <w:sz w:val="24"/>
          <w:szCs w:val="24"/>
        </w:rPr>
        <w:t xml:space="preserve"> улица Вислевского,47; МКУК </w:t>
      </w:r>
      <w:proofErr w:type="spellStart"/>
      <w:r w:rsidRPr="004F23AD">
        <w:rPr>
          <w:rFonts w:ascii="Arial" w:hAnsi="Arial" w:cs="Arial"/>
          <w:sz w:val="24"/>
          <w:szCs w:val="24"/>
        </w:rPr>
        <w:t>Губаревский</w:t>
      </w:r>
      <w:proofErr w:type="spellEnd"/>
      <w:r w:rsidRPr="004F23AD">
        <w:rPr>
          <w:rFonts w:ascii="Arial" w:hAnsi="Arial" w:cs="Arial"/>
          <w:sz w:val="24"/>
          <w:szCs w:val="24"/>
        </w:rPr>
        <w:t xml:space="preserve"> сельский Дом культуры по адресу: село </w:t>
      </w:r>
      <w:proofErr w:type="spellStart"/>
      <w:r w:rsidRPr="004F23AD">
        <w:rPr>
          <w:rFonts w:ascii="Arial" w:hAnsi="Arial" w:cs="Arial"/>
          <w:sz w:val="24"/>
          <w:szCs w:val="24"/>
        </w:rPr>
        <w:t>Губарево</w:t>
      </w:r>
      <w:proofErr w:type="spellEnd"/>
      <w:r w:rsidRPr="004F23AD">
        <w:rPr>
          <w:rFonts w:ascii="Arial" w:hAnsi="Arial" w:cs="Arial"/>
          <w:sz w:val="24"/>
          <w:szCs w:val="24"/>
        </w:rPr>
        <w:t xml:space="preserve"> улица </w:t>
      </w:r>
      <w:proofErr w:type="spellStart"/>
      <w:r w:rsidRPr="004F23AD">
        <w:rPr>
          <w:rFonts w:ascii="Arial" w:hAnsi="Arial" w:cs="Arial"/>
          <w:sz w:val="24"/>
          <w:szCs w:val="24"/>
        </w:rPr>
        <w:t>Вислевского</w:t>
      </w:r>
      <w:proofErr w:type="spellEnd"/>
      <w:r w:rsidRPr="004F23AD">
        <w:rPr>
          <w:rFonts w:ascii="Arial" w:hAnsi="Arial" w:cs="Arial"/>
          <w:sz w:val="24"/>
          <w:szCs w:val="24"/>
        </w:rPr>
        <w:t xml:space="preserve"> 65 </w:t>
      </w:r>
      <w:proofErr w:type="gramStart"/>
      <w:r w:rsidRPr="004F23AD">
        <w:rPr>
          <w:rFonts w:ascii="Arial" w:hAnsi="Arial" w:cs="Arial"/>
          <w:sz w:val="24"/>
          <w:szCs w:val="24"/>
        </w:rPr>
        <w:t>разместили копию</w:t>
      </w:r>
      <w:proofErr w:type="gramEnd"/>
      <w:r w:rsidRPr="004F23AD">
        <w:rPr>
          <w:rFonts w:ascii="Arial" w:hAnsi="Arial" w:cs="Arial"/>
          <w:sz w:val="24"/>
          <w:szCs w:val="24"/>
        </w:rPr>
        <w:t xml:space="preserve"> постановления администрации Губаревского сельского поселения от 25.12.2019г.№131 «Об утвер</w:t>
      </w:r>
      <w:r w:rsidR="00837EE1" w:rsidRPr="004F23AD">
        <w:rPr>
          <w:rFonts w:ascii="Arial" w:hAnsi="Arial" w:cs="Arial"/>
          <w:sz w:val="24"/>
          <w:szCs w:val="24"/>
        </w:rPr>
        <w:t xml:space="preserve">ждении муниципальной программы </w:t>
      </w:r>
      <w:r w:rsidRPr="004F23AD">
        <w:rPr>
          <w:rFonts w:ascii="Arial" w:hAnsi="Arial" w:cs="Arial"/>
          <w:sz w:val="24"/>
          <w:szCs w:val="24"/>
        </w:rPr>
        <w:t>«Организация предоставления населению</w:t>
      </w:r>
      <w:r w:rsidR="00837EE1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>жилищно-коммунальных услуг, благоустройство</w:t>
      </w:r>
      <w:r w:rsidR="00D02358" w:rsidRPr="004F23AD">
        <w:rPr>
          <w:rFonts w:ascii="Arial" w:hAnsi="Arial" w:cs="Arial"/>
          <w:sz w:val="24"/>
          <w:szCs w:val="24"/>
        </w:rPr>
        <w:t xml:space="preserve"> </w:t>
      </w:r>
      <w:r w:rsidRPr="004F23AD">
        <w:rPr>
          <w:rFonts w:ascii="Arial" w:hAnsi="Arial" w:cs="Arial"/>
          <w:sz w:val="24"/>
          <w:szCs w:val="24"/>
        </w:rPr>
        <w:t xml:space="preserve">и охрана окружающей среды Губаревского сельского поселения </w:t>
      </w:r>
      <w:r w:rsidRPr="004F23AD">
        <w:rPr>
          <w:rFonts w:ascii="Arial" w:hAnsi="Arial" w:cs="Arial"/>
          <w:spacing w:val="-2"/>
          <w:sz w:val="24"/>
          <w:szCs w:val="24"/>
        </w:rPr>
        <w:t>на 2020-2025 годы</w:t>
      </w:r>
      <w:r w:rsidRPr="004F23AD">
        <w:rPr>
          <w:rFonts w:ascii="Arial" w:hAnsi="Arial" w:cs="Arial"/>
          <w:sz w:val="24"/>
          <w:szCs w:val="24"/>
        </w:rPr>
        <w:t xml:space="preserve">» </w:t>
      </w:r>
    </w:p>
    <w:p w:rsidR="00250D26" w:rsidRPr="004F23AD" w:rsidRDefault="00250D26" w:rsidP="000C60A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Настоящий акт составлен в одном экземпляре и хранится с первым экземпляром обнародованного акта</w:t>
      </w:r>
    </w:p>
    <w:p w:rsidR="00250D26" w:rsidRPr="004F23AD" w:rsidRDefault="00250D26" w:rsidP="000C60A8">
      <w:pPr>
        <w:ind w:left="567" w:firstLine="709"/>
        <w:jc w:val="both"/>
        <w:rPr>
          <w:rFonts w:ascii="Arial" w:hAnsi="Arial" w:cs="Arial"/>
          <w:sz w:val="24"/>
          <w:szCs w:val="24"/>
        </w:rPr>
      </w:pPr>
    </w:p>
    <w:p w:rsidR="00250D26" w:rsidRPr="004F23AD" w:rsidRDefault="00250D26" w:rsidP="000C60A8">
      <w:pPr>
        <w:ind w:left="567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Асунина Н.А. ________________________</w:t>
      </w:r>
    </w:p>
    <w:p w:rsidR="00250D26" w:rsidRPr="004F23AD" w:rsidRDefault="00250D26" w:rsidP="000C60A8">
      <w:pPr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4F23AD">
        <w:rPr>
          <w:rFonts w:ascii="Arial" w:hAnsi="Arial" w:cs="Arial"/>
          <w:sz w:val="24"/>
          <w:szCs w:val="24"/>
        </w:rPr>
        <w:t>Лавлинская</w:t>
      </w:r>
      <w:proofErr w:type="spellEnd"/>
      <w:r w:rsidRPr="004F23AD">
        <w:rPr>
          <w:rFonts w:ascii="Arial" w:hAnsi="Arial" w:cs="Arial"/>
          <w:sz w:val="24"/>
          <w:szCs w:val="24"/>
        </w:rPr>
        <w:t xml:space="preserve"> Л</w:t>
      </w:r>
      <w:proofErr w:type="gramStart"/>
      <w:r w:rsidRPr="004F23AD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4F23AD">
        <w:rPr>
          <w:rFonts w:ascii="Arial" w:hAnsi="Arial" w:cs="Arial"/>
          <w:sz w:val="24"/>
          <w:szCs w:val="24"/>
        </w:rPr>
        <w:t>Н._____________________</w:t>
      </w:r>
    </w:p>
    <w:p w:rsidR="00250D26" w:rsidRPr="004F23AD" w:rsidRDefault="00250D26" w:rsidP="000C60A8">
      <w:pPr>
        <w:ind w:left="567"/>
        <w:jc w:val="both"/>
        <w:rPr>
          <w:rFonts w:ascii="Arial" w:hAnsi="Arial" w:cs="Arial"/>
          <w:sz w:val="24"/>
          <w:szCs w:val="24"/>
        </w:rPr>
      </w:pPr>
      <w:r w:rsidRPr="004F23AD">
        <w:rPr>
          <w:rFonts w:ascii="Arial" w:hAnsi="Arial" w:cs="Arial"/>
          <w:sz w:val="24"/>
          <w:szCs w:val="24"/>
        </w:rPr>
        <w:t>Дубина В.С. _________________________</w:t>
      </w:r>
    </w:p>
    <w:p w:rsidR="00A905CD" w:rsidRPr="004F23AD" w:rsidRDefault="00A905CD" w:rsidP="000C60A8">
      <w:pPr>
        <w:ind w:left="567"/>
        <w:jc w:val="center"/>
        <w:rPr>
          <w:rFonts w:ascii="Arial" w:hAnsi="Arial" w:cs="Arial"/>
          <w:sz w:val="24"/>
          <w:szCs w:val="24"/>
        </w:rPr>
      </w:pPr>
    </w:p>
    <w:sectPr w:rsidR="00A905CD" w:rsidRPr="004F23AD" w:rsidSect="000C60A8">
      <w:pgSz w:w="11906" w:h="16838"/>
      <w:pgMar w:top="567" w:right="1134" w:bottom="851" w:left="1134" w:header="709" w:footer="709" w:gutter="0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CF9" w:rsidRDefault="00760CF9" w:rsidP="00610681">
      <w:r>
        <w:separator/>
      </w:r>
    </w:p>
  </w:endnote>
  <w:endnote w:type="continuationSeparator" w:id="0">
    <w:p w:rsidR="00760CF9" w:rsidRDefault="00760CF9" w:rsidP="0061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CF9" w:rsidRDefault="00760CF9" w:rsidP="00610681">
      <w:r>
        <w:separator/>
      </w:r>
    </w:p>
  </w:footnote>
  <w:footnote w:type="continuationSeparator" w:id="0">
    <w:p w:rsidR="00760CF9" w:rsidRDefault="00760CF9" w:rsidP="00610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88E" w:rsidRDefault="0063188E">
    <w:pPr>
      <w:pStyle w:val="a4"/>
      <w:jc w:val="right"/>
    </w:pPr>
  </w:p>
  <w:p w:rsidR="0063188E" w:rsidRDefault="0063188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88E" w:rsidRPr="00CB3877" w:rsidRDefault="0063188E" w:rsidP="00D023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BC1"/>
    <w:multiLevelType w:val="hybridMultilevel"/>
    <w:tmpl w:val="1B48E1B2"/>
    <w:lvl w:ilvl="0" w:tplc="E1AAF6F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2354F0"/>
    <w:multiLevelType w:val="hybridMultilevel"/>
    <w:tmpl w:val="102CD666"/>
    <w:lvl w:ilvl="0" w:tplc="A48C201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0981536A"/>
    <w:multiLevelType w:val="hybridMultilevel"/>
    <w:tmpl w:val="A00A4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D41434"/>
    <w:multiLevelType w:val="hybridMultilevel"/>
    <w:tmpl w:val="5C3CDD5E"/>
    <w:lvl w:ilvl="0" w:tplc="1FB2551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FEE4B71"/>
    <w:multiLevelType w:val="multilevel"/>
    <w:tmpl w:val="F9909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67703"/>
    <w:multiLevelType w:val="hybridMultilevel"/>
    <w:tmpl w:val="DC8E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AD741A"/>
    <w:multiLevelType w:val="hybridMultilevel"/>
    <w:tmpl w:val="D34A4EA8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F588A"/>
    <w:multiLevelType w:val="hybridMultilevel"/>
    <w:tmpl w:val="7B0E2F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823680"/>
    <w:multiLevelType w:val="multilevel"/>
    <w:tmpl w:val="FBA806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E4F41"/>
    <w:multiLevelType w:val="hybridMultilevel"/>
    <w:tmpl w:val="8E3057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E00DCB"/>
    <w:multiLevelType w:val="hybridMultilevel"/>
    <w:tmpl w:val="E7486060"/>
    <w:lvl w:ilvl="0" w:tplc="E06076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E42E94"/>
    <w:multiLevelType w:val="hybridMultilevel"/>
    <w:tmpl w:val="AC5AA434"/>
    <w:lvl w:ilvl="0" w:tplc="1284A73C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13">
    <w:nsid w:val="27A8208A"/>
    <w:multiLevelType w:val="hybridMultilevel"/>
    <w:tmpl w:val="C17A1456"/>
    <w:lvl w:ilvl="0" w:tplc="8FA67AF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>
    <w:nsid w:val="2B341A11"/>
    <w:multiLevelType w:val="hybridMultilevel"/>
    <w:tmpl w:val="D75694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E7730"/>
    <w:multiLevelType w:val="hybridMultilevel"/>
    <w:tmpl w:val="B0647B08"/>
    <w:lvl w:ilvl="0" w:tplc="40F8C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F12EF"/>
    <w:multiLevelType w:val="hybridMultilevel"/>
    <w:tmpl w:val="4D120C86"/>
    <w:lvl w:ilvl="0" w:tplc="AFB2CF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1FF48D2"/>
    <w:multiLevelType w:val="hybridMultilevel"/>
    <w:tmpl w:val="B24CC510"/>
    <w:lvl w:ilvl="0" w:tplc="041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3650575E"/>
    <w:multiLevelType w:val="multilevel"/>
    <w:tmpl w:val="079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3E7397"/>
    <w:multiLevelType w:val="multilevel"/>
    <w:tmpl w:val="7A2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0349CE"/>
    <w:multiLevelType w:val="hybridMultilevel"/>
    <w:tmpl w:val="BDE0F08A"/>
    <w:lvl w:ilvl="0" w:tplc="8A08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4E499D"/>
    <w:multiLevelType w:val="hybridMultilevel"/>
    <w:tmpl w:val="AFB89E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7191FDF"/>
    <w:multiLevelType w:val="hybridMultilevel"/>
    <w:tmpl w:val="A866E6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BE941CD"/>
    <w:multiLevelType w:val="hybridMultilevel"/>
    <w:tmpl w:val="0BAC0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763597"/>
    <w:multiLevelType w:val="multilevel"/>
    <w:tmpl w:val="AAAAC810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  <w:b/>
      </w:rPr>
    </w:lvl>
  </w:abstractNum>
  <w:abstractNum w:abstractNumId="25">
    <w:nsid w:val="641F559F"/>
    <w:multiLevelType w:val="hybridMultilevel"/>
    <w:tmpl w:val="14CAE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6BF6B05"/>
    <w:multiLevelType w:val="hybridMultilevel"/>
    <w:tmpl w:val="1F2886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6C5578B"/>
    <w:multiLevelType w:val="multilevel"/>
    <w:tmpl w:val="FBA806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3E5BD6"/>
    <w:multiLevelType w:val="hybridMultilevel"/>
    <w:tmpl w:val="72BAEAEE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9">
    <w:nsid w:val="68FC4DB5"/>
    <w:multiLevelType w:val="multilevel"/>
    <w:tmpl w:val="DB02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9104CEC"/>
    <w:multiLevelType w:val="hybridMultilevel"/>
    <w:tmpl w:val="F9909F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6C3318"/>
    <w:multiLevelType w:val="hybridMultilevel"/>
    <w:tmpl w:val="94CCD78A"/>
    <w:lvl w:ilvl="0" w:tplc="72FCA1C6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54873"/>
    <w:multiLevelType w:val="hybridMultilevel"/>
    <w:tmpl w:val="4228653C"/>
    <w:lvl w:ilvl="0" w:tplc="5D98120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A557DB7"/>
    <w:multiLevelType w:val="multilevel"/>
    <w:tmpl w:val="FBA806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E434FD"/>
    <w:multiLevelType w:val="hybridMultilevel"/>
    <w:tmpl w:val="FEBAD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D2E4AFF"/>
    <w:multiLevelType w:val="hybridMultilevel"/>
    <w:tmpl w:val="A1C225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D924ADE"/>
    <w:multiLevelType w:val="hybridMultilevel"/>
    <w:tmpl w:val="CE1EF6C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E156D3A"/>
    <w:multiLevelType w:val="hybridMultilevel"/>
    <w:tmpl w:val="B6C670CE"/>
    <w:lvl w:ilvl="0" w:tplc="0EF405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8">
    <w:nsid w:val="78244FD9"/>
    <w:multiLevelType w:val="hybridMultilevel"/>
    <w:tmpl w:val="FBA80652"/>
    <w:lvl w:ilvl="0" w:tplc="A9CEF4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9E2A85"/>
    <w:multiLevelType w:val="hybridMultilevel"/>
    <w:tmpl w:val="A28EB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95274F"/>
    <w:multiLevelType w:val="hybridMultilevel"/>
    <w:tmpl w:val="770687CC"/>
    <w:lvl w:ilvl="0" w:tplc="38B49C7E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A9D21B2"/>
    <w:multiLevelType w:val="hybridMultilevel"/>
    <w:tmpl w:val="D9D6964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41"/>
  </w:num>
  <w:num w:numId="4">
    <w:abstractNumId w:val="25"/>
  </w:num>
  <w:num w:numId="5">
    <w:abstractNumId w:val="23"/>
  </w:num>
  <w:num w:numId="6">
    <w:abstractNumId w:val="15"/>
  </w:num>
  <w:num w:numId="7">
    <w:abstractNumId w:val="26"/>
  </w:num>
  <w:num w:numId="8">
    <w:abstractNumId w:val="21"/>
  </w:num>
  <w:num w:numId="9">
    <w:abstractNumId w:val="9"/>
  </w:num>
  <w:num w:numId="10">
    <w:abstractNumId w:val="22"/>
  </w:num>
  <w:num w:numId="11">
    <w:abstractNumId w:val="35"/>
  </w:num>
  <w:num w:numId="12">
    <w:abstractNumId w:val="2"/>
  </w:num>
  <w:num w:numId="13">
    <w:abstractNumId w:val="3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0"/>
  </w:num>
  <w:num w:numId="22">
    <w:abstractNumId w:val="40"/>
  </w:num>
  <w:num w:numId="23">
    <w:abstractNumId w:val="17"/>
  </w:num>
  <w:num w:numId="24">
    <w:abstractNumId w:val="16"/>
  </w:num>
  <w:num w:numId="25">
    <w:abstractNumId w:val="3"/>
  </w:num>
  <w:num w:numId="26">
    <w:abstractNumId w:val="1"/>
  </w:num>
  <w:num w:numId="27">
    <w:abstractNumId w:val="20"/>
  </w:num>
  <w:num w:numId="28">
    <w:abstractNumId w:val="31"/>
  </w:num>
  <w:num w:numId="29">
    <w:abstractNumId w:val="28"/>
  </w:num>
  <w:num w:numId="30">
    <w:abstractNumId w:val="14"/>
  </w:num>
  <w:num w:numId="31">
    <w:abstractNumId w:val="29"/>
  </w:num>
  <w:num w:numId="32">
    <w:abstractNumId w:val="18"/>
  </w:num>
  <w:num w:numId="33">
    <w:abstractNumId w:val="19"/>
  </w:num>
  <w:num w:numId="34">
    <w:abstractNumId w:val="39"/>
  </w:num>
  <w:num w:numId="35">
    <w:abstractNumId w:val="32"/>
  </w:num>
  <w:num w:numId="36">
    <w:abstractNumId w:val="0"/>
  </w:num>
  <w:num w:numId="37">
    <w:abstractNumId w:val="38"/>
  </w:num>
  <w:num w:numId="38">
    <w:abstractNumId w:val="33"/>
  </w:num>
  <w:num w:numId="39">
    <w:abstractNumId w:val="27"/>
  </w:num>
  <w:num w:numId="40">
    <w:abstractNumId w:val="30"/>
  </w:num>
  <w:num w:numId="41">
    <w:abstractNumId w:val="4"/>
  </w:num>
  <w:num w:numId="42">
    <w:abstractNumId w:val="7"/>
  </w:num>
  <w:num w:numId="43">
    <w:abstractNumId w:val="8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6A3"/>
    <w:rsid w:val="000351CB"/>
    <w:rsid w:val="000A7CDA"/>
    <w:rsid w:val="000C60A8"/>
    <w:rsid w:val="001206A3"/>
    <w:rsid w:val="00137912"/>
    <w:rsid w:val="001A11CB"/>
    <w:rsid w:val="001B5E23"/>
    <w:rsid w:val="001D3DB9"/>
    <w:rsid w:val="00250D26"/>
    <w:rsid w:val="0033652C"/>
    <w:rsid w:val="00492FAE"/>
    <w:rsid w:val="00497259"/>
    <w:rsid w:val="004F23AD"/>
    <w:rsid w:val="00556E64"/>
    <w:rsid w:val="005959A1"/>
    <w:rsid w:val="005B0530"/>
    <w:rsid w:val="005E7F9B"/>
    <w:rsid w:val="00610681"/>
    <w:rsid w:val="00616CE3"/>
    <w:rsid w:val="0063188E"/>
    <w:rsid w:val="00680422"/>
    <w:rsid w:val="006B389F"/>
    <w:rsid w:val="006D2B85"/>
    <w:rsid w:val="00737180"/>
    <w:rsid w:val="00746371"/>
    <w:rsid w:val="007608CA"/>
    <w:rsid w:val="00760CF9"/>
    <w:rsid w:val="007C24A8"/>
    <w:rsid w:val="00837EE1"/>
    <w:rsid w:val="008A5637"/>
    <w:rsid w:val="00914283"/>
    <w:rsid w:val="009510AF"/>
    <w:rsid w:val="009B60B4"/>
    <w:rsid w:val="00A905CD"/>
    <w:rsid w:val="00AC3DD0"/>
    <w:rsid w:val="00B75BB2"/>
    <w:rsid w:val="00C30455"/>
    <w:rsid w:val="00C72BF8"/>
    <w:rsid w:val="00CB2527"/>
    <w:rsid w:val="00CF4510"/>
    <w:rsid w:val="00CF6AAF"/>
    <w:rsid w:val="00D02358"/>
    <w:rsid w:val="00D231E8"/>
    <w:rsid w:val="00E272ED"/>
    <w:rsid w:val="00E74381"/>
    <w:rsid w:val="00E77960"/>
    <w:rsid w:val="00E8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3DB9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pacing w:val="60"/>
      <w:sz w:val="40"/>
      <w:szCs w:val="32"/>
    </w:rPr>
  </w:style>
  <w:style w:type="paragraph" w:styleId="2">
    <w:name w:val="heading 2"/>
    <w:basedOn w:val="a"/>
    <w:next w:val="a"/>
    <w:link w:val="20"/>
    <w:qFormat/>
    <w:rsid w:val="009B60B4"/>
    <w:pPr>
      <w:keepNext/>
      <w:widowControl/>
      <w:adjustRightInd/>
      <w:jc w:val="center"/>
      <w:outlineLvl w:val="1"/>
    </w:pPr>
    <w:rPr>
      <w:rFonts w:eastAsia="Times New Roman"/>
      <w:b/>
      <w:b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B60B4"/>
    <w:pPr>
      <w:keepNext/>
      <w:widowControl/>
      <w:autoSpaceDE/>
      <w:autoSpaceDN/>
      <w:adjustRightInd/>
      <w:spacing w:after="120" w:line="360" w:lineRule="auto"/>
      <w:jc w:val="both"/>
      <w:outlineLvl w:val="2"/>
    </w:pPr>
    <w:rPr>
      <w:rFonts w:ascii="Tahoma" w:eastAsia="Times New Roman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B60B4"/>
    <w:pPr>
      <w:keepNext/>
      <w:widowControl/>
      <w:autoSpaceDE/>
      <w:autoSpaceDN/>
      <w:adjustRightInd/>
      <w:spacing w:before="480" w:after="120"/>
      <w:jc w:val="both"/>
      <w:outlineLvl w:val="3"/>
    </w:pPr>
    <w:rPr>
      <w:rFonts w:ascii="Cambria" w:eastAsia="Times New Roman" w:hAnsi="Cambria" w:cs="Cambria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20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6A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3DB9"/>
    <w:rPr>
      <w:rFonts w:ascii="Times New Roman" w:eastAsia="Times New Roman" w:hAnsi="Times New Roman" w:cs="Times New Roman"/>
      <w:b/>
      <w:spacing w:val="60"/>
      <w:sz w:val="40"/>
      <w:szCs w:val="32"/>
      <w:lang w:eastAsia="ru-RU"/>
    </w:rPr>
  </w:style>
  <w:style w:type="paragraph" w:styleId="a6">
    <w:name w:val="List Paragraph"/>
    <w:basedOn w:val="a"/>
    <w:link w:val="a7"/>
    <w:qFormat/>
    <w:rsid w:val="001D3DB9"/>
    <w:pPr>
      <w:ind w:left="720"/>
      <w:contextualSpacing/>
    </w:pPr>
  </w:style>
  <w:style w:type="paragraph" w:customStyle="1" w:styleId="ConsPlusNormal">
    <w:name w:val="ConsPlusNormal"/>
    <w:link w:val="ConsPlusNormal0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8">
    <w:name w:val="footer"/>
    <w:basedOn w:val="a"/>
    <w:link w:val="a9"/>
    <w:uiPriority w:val="99"/>
    <w:unhideWhenUsed/>
    <w:rsid w:val="001D3D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3D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1D3DB9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8"/>
      <w:lang w:eastAsia="ar-SA"/>
    </w:rPr>
  </w:style>
  <w:style w:type="paragraph" w:styleId="aa">
    <w:name w:val="No Spacing"/>
    <w:link w:val="ab"/>
    <w:uiPriority w:val="99"/>
    <w:qFormat/>
    <w:rsid w:val="001D3DB9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1D3DB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1D3D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Balloon Text"/>
    <w:basedOn w:val="a"/>
    <w:link w:val="ae"/>
    <w:unhideWhenUsed/>
    <w:rsid w:val="001D3D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D3DB9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3DB9"/>
  </w:style>
  <w:style w:type="paragraph" w:styleId="af">
    <w:name w:val="Title"/>
    <w:basedOn w:val="a"/>
    <w:link w:val="af0"/>
    <w:uiPriority w:val="99"/>
    <w:qFormat/>
    <w:rsid w:val="001D3DB9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uiPriority w:val="99"/>
    <w:rsid w:val="001D3D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1D3DB9"/>
    <w:pPr>
      <w:jc w:val="both"/>
    </w:pPr>
    <w:rPr>
      <w:rFonts w:ascii="Courier New" w:eastAsia="Times New Roman" w:hAnsi="Courier New" w:cs="Courier New"/>
      <w:sz w:val="38"/>
      <w:szCs w:val="38"/>
    </w:rPr>
  </w:style>
  <w:style w:type="paragraph" w:styleId="af2">
    <w:name w:val="Body Text Indent"/>
    <w:basedOn w:val="a"/>
    <w:link w:val="af3"/>
    <w:rsid w:val="001D3DB9"/>
    <w:pPr>
      <w:widowControl/>
      <w:autoSpaceDE/>
      <w:autoSpaceDN/>
      <w:adjustRightInd/>
      <w:ind w:firstLine="600"/>
      <w:jc w:val="both"/>
    </w:pPr>
    <w:rPr>
      <w:rFonts w:eastAsia="Times New Roman"/>
      <w:sz w:val="26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D3D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1D3DB9"/>
    <w:pPr>
      <w:widowControl/>
      <w:autoSpaceDE/>
      <w:autoSpaceDN/>
      <w:adjustRightInd/>
      <w:ind w:firstLine="600"/>
      <w:jc w:val="both"/>
    </w:pPr>
    <w:rPr>
      <w:rFonts w:eastAsia="Times New Roman"/>
      <w:color w:val="FF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D3DB9"/>
    <w:rPr>
      <w:rFonts w:ascii="Times New Roman" w:eastAsia="Times New Roman" w:hAnsi="Times New Roman" w:cs="Times New Roman"/>
      <w:color w:val="FF0000"/>
      <w:sz w:val="26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rsid w:val="001D3DB9"/>
    <w:pPr>
      <w:widowControl/>
      <w:autoSpaceDE/>
      <w:autoSpaceDN/>
      <w:adjustRightInd/>
      <w:jc w:val="center"/>
    </w:pPr>
    <w:rPr>
      <w:rFonts w:eastAsia="Times New Roman"/>
      <w:sz w:val="26"/>
      <w:szCs w:val="24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1D3D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99"/>
    <w:rsid w:val="001D3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1D3DB9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1D3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1D3DB9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D3D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Содержимое таблицы"/>
    <w:basedOn w:val="a"/>
    <w:uiPriority w:val="99"/>
    <w:rsid w:val="001D3DB9"/>
    <w:pPr>
      <w:widowControl/>
      <w:suppressLineNumbers/>
      <w:suppressAutoHyphens/>
      <w:autoSpaceDE/>
      <w:autoSpaceDN/>
      <w:adjustRightInd/>
    </w:pPr>
    <w:rPr>
      <w:rFonts w:eastAsia="Times New Roman"/>
      <w:lang w:eastAsia="ar-SA"/>
    </w:rPr>
  </w:style>
  <w:style w:type="character" w:styleId="af7">
    <w:name w:val="page number"/>
    <w:basedOn w:val="a0"/>
    <w:rsid w:val="001D3DB9"/>
  </w:style>
  <w:style w:type="character" w:customStyle="1" w:styleId="a7">
    <w:name w:val="Абзац списка Знак"/>
    <w:link w:val="a6"/>
    <w:locked/>
    <w:rsid w:val="001D3D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1D3DB9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1D3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nhideWhenUsed/>
    <w:rsid w:val="001D3DB9"/>
    <w:rPr>
      <w:color w:val="0000FF"/>
      <w:u w:val="single"/>
    </w:rPr>
  </w:style>
  <w:style w:type="paragraph" w:customStyle="1" w:styleId="13">
    <w:name w:val="Без интервала1"/>
    <w:uiPriority w:val="99"/>
    <w:rsid w:val="001D3DB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uiPriority w:val="99"/>
    <w:rsid w:val="001D3DB9"/>
    <w:pPr>
      <w:widowControl/>
      <w:autoSpaceDE/>
      <w:autoSpaceDN/>
      <w:adjustRightInd/>
      <w:spacing w:before="100" w:beforeAutospacing="1" w:after="100" w:afterAutospacing="1"/>
      <w:ind w:right="-454" w:firstLine="709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1D3DB9"/>
    <w:rPr>
      <w:rFonts w:ascii="Calibri" w:eastAsia="Calibri" w:hAnsi="Calibri" w:cs="Calibri"/>
    </w:rPr>
  </w:style>
  <w:style w:type="table" w:customStyle="1" w:styleId="26">
    <w:name w:val="Сетка таблицы2"/>
    <w:basedOn w:val="a1"/>
    <w:next w:val="a3"/>
    <w:uiPriority w:val="99"/>
    <w:rsid w:val="001D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uiPriority w:val="99"/>
    <w:rsid w:val="001D3DB9"/>
    <w:pPr>
      <w:widowControl/>
      <w:autoSpaceDE/>
      <w:autoSpaceDN/>
      <w:adjustRightInd/>
      <w:spacing w:line="360" w:lineRule="atLeast"/>
      <w:ind w:left="720"/>
      <w:contextualSpacing/>
      <w:jc w:val="both"/>
    </w:pPr>
    <w:rPr>
      <w:rFonts w:eastAsia="Times New Roman"/>
      <w:sz w:val="28"/>
    </w:rPr>
  </w:style>
  <w:style w:type="paragraph" w:customStyle="1" w:styleId="af9">
    <w:name w:val="Вертикальный отступ"/>
    <w:basedOn w:val="a"/>
    <w:uiPriority w:val="99"/>
    <w:rsid w:val="001D3DB9"/>
    <w:pPr>
      <w:widowControl/>
      <w:autoSpaceDE/>
      <w:autoSpaceDN/>
      <w:adjustRightInd/>
      <w:jc w:val="center"/>
    </w:pPr>
    <w:rPr>
      <w:rFonts w:eastAsia="Times New Roman"/>
      <w:sz w:val="28"/>
      <w:lang w:val="en-US"/>
    </w:rPr>
  </w:style>
  <w:style w:type="character" w:styleId="afa">
    <w:name w:val="annotation reference"/>
    <w:basedOn w:val="a0"/>
    <w:uiPriority w:val="99"/>
    <w:semiHidden/>
    <w:unhideWhenUsed/>
    <w:rsid w:val="001D3DB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1D3DB9"/>
  </w:style>
  <w:style w:type="character" w:customStyle="1" w:styleId="afc">
    <w:name w:val="Текст примечания Знак"/>
    <w:basedOn w:val="a0"/>
    <w:link w:val="afb"/>
    <w:uiPriority w:val="99"/>
    <w:semiHidden/>
    <w:rsid w:val="001D3D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D3DB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D3DB9"/>
    <w:rPr>
      <w:b/>
      <w:bCs/>
    </w:rPr>
  </w:style>
  <w:style w:type="character" w:styleId="aff">
    <w:name w:val="FollowedHyperlink"/>
    <w:basedOn w:val="a0"/>
    <w:uiPriority w:val="99"/>
    <w:semiHidden/>
    <w:unhideWhenUsed/>
    <w:rsid w:val="00250D2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9B60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9B60B4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B60B4"/>
    <w:rPr>
      <w:rFonts w:ascii="Cambria" w:eastAsia="Times New Roman" w:hAnsi="Cambria" w:cs="Cambria"/>
      <w:i/>
      <w:iCs/>
      <w:sz w:val="28"/>
      <w:szCs w:val="28"/>
      <w:lang w:eastAsia="ru-RU"/>
    </w:rPr>
  </w:style>
  <w:style w:type="character" w:customStyle="1" w:styleId="FontStyle12">
    <w:name w:val="Font Style12"/>
    <w:rsid w:val="009B60B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4">
    <w:name w:val="Абзац списка1"/>
    <w:basedOn w:val="a"/>
    <w:rsid w:val="009B60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5">
    <w:name w:val="Обычный1"/>
    <w:link w:val="Normal"/>
    <w:rsid w:val="009B6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5"/>
    <w:rsid w:val="009B6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Subtitle"/>
    <w:basedOn w:val="a"/>
    <w:link w:val="aff1"/>
    <w:qFormat/>
    <w:rsid w:val="009B60B4"/>
    <w:pPr>
      <w:widowControl/>
      <w:adjustRightInd/>
      <w:jc w:val="center"/>
    </w:pPr>
    <w:rPr>
      <w:rFonts w:eastAsia="Times New Roman"/>
      <w:b/>
      <w:bCs/>
      <w:sz w:val="32"/>
      <w:szCs w:val="32"/>
    </w:rPr>
  </w:style>
  <w:style w:type="character" w:customStyle="1" w:styleId="aff1">
    <w:name w:val="Подзаголовок Знак"/>
    <w:basedOn w:val="a0"/>
    <w:link w:val="aff0"/>
    <w:rsid w:val="009B60B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32</Pages>
  <Words>8349</Words>
  <Characters>47591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26</cp:revision>
  <cp:lastPrinted>2020-01-24T11:22:00Z</cp:lastPrinted>
  <dcterms:created xsi:type="dcterms:W3CDTF">2020-01-13T09:19:00Z</dcterms:created>
  <dcterms:modified xsi:type="dcterms:W3CDTF">2020-01-24T11:23:00Z</dcterms:modified>
</cp:coreProperties>
</file>